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D841" w14:textId="2D82E869" w:rsidR="6418F5C6" w:rsidRDefault="6418F5C6" w:rsidP="00B2256E">
      <w:pPr>
        <w:pStyle w:val="Tytu"/>
        <w:jc w:val="both"/>
        <w:rPr>
          <w:rFonts w:eastAsia="Helvetica" w:cs="Helvetica"/>
          <w:lang w:val="pl-PL"/>
        </w:rPr>
      </w:pPr>
      <w:r w:rsidRPr="67FB2B9C">
        <w:rPr>
          <w:rFonts w:eastAsia="Helvetica" w:cs="Helvetica"/>
          <w:lang w:val="pl-PL"/>
        </w:rPr>
        <w:t>Jak oszukać mózg? – Metoda małych kroków.</w:t>
      </w:r>
    </w:p>
    <w:p w14:paraId="41DAA058" w14:textId="1AAE7060" w:rsidR="00E25DA8" w:rsidRPr="007651DE" w:rsidRDefault="482FC1FC" w:rsidP="482FC1FC">
      <w:pPr>
        <w:pStyle w:val="AU"/>
        <w:spacing w:after="0"/>
        <w:jc w:val="both"/>
        <w:rPr>
          <w:rFonts w:eastAsia="Helvetica" w:cs="Helvetica"/>
          <w:lang w:val="pl-PL"/>
        </w:rPr>
      </w:pPr>
      <w:r w:rsidRPr="482FC1FC">
        <w:rPr>
          <w:rFonts w:eastAsia="Helvetica" w:cs="Helvetica"/>
          <w:lang w:val="pl-PL"/>
        </w:rPr>
        <w:t xml:space="preserve">Jakub Malicki - </w:t>
      </w:r>
      <w:r w:rsidRPr="482FC1FC">
        <w:rPr>
          <w:rFonts w:eastAsia="Helvetica" w:cs="Helvetica"/>
          <w:b w:val="0"/>
          <w:lang w:val="pl-PL"/>
        </w:rPr>
        <w:t>Wyższa Szkoła Ekonomii i Informatyki, 3 rok, Zarządzanie</w:t>
      </w:r>
      <w:r w:rsidR="1EB31ECB" w:rsidRPr="1EB31ECB">
        <w:rPr>
          <w:rFonts w:eastAsia="Helvetica" w:cs="Helvetica"/>
          <w:b w:val="0"/>
          <w:lang w:val="pl-PL"/>
        </w:rPr>
        <w:t>.</w:t>
      </w:r>
    </w:p>
    <w:p w14:paraId="4C0912C0" w14:textId="3FF53FCB" w:rsidR="00E25DA8" w:rsidRPr="007651DE" w:rsidRDefault="482FC1FC" w:rsidP="482FC1FC">
      <w:pPr>
        <w:pStyle w:val="AU"/>
        <w:spacing w:after="0"/>
        <w:jc w:val="both"/>
        <w:rPr>
          <w:rFonts w:eastAsia="Helvetica" w:cs="Helvetica"/>
          <w:lang w:val="pl-PL"/>
        </w:rPr>
      </w:pPr>
      <w:r w:rsidRPr="482FC1FC">
        <w:rPr>
          <w:rFonts w:eastAsia="Helvetica" w:cs="Helvetica"/>
          <w:lang w:val="pl-PL"/>
        </w:rPr>
        <w:t xml:space="preserve">Klaudia Drab - </w:t>
      </w:r>
      <w:r w:rsidRPr="482FC1FC">
        <w:rPr>
          <w:rFonts w:eastAsia="Helvetica" w:cs="Helvetica"/>
          <w:b w:val="0"/>
          <w:lang w:val="pl-PL"/>
        </w:rPr>
        <w:t>Krakowska Wyższa Szkoła Promocji Zdrowia, 5 rok, Kosmetologia</w:t>
      </w:r>
      <w:r w:rsidR="1EB31ECB" w:rsidRPr="1EB31ECB">
        <w:rPr>
          <w:rFonts w:eastAsia="Helvetica" w:cs="Helvetica"/>
          <w:b w:val="0"/>
          <w:lang w:val="pl-PL"/>
        </w:rPr>
        <w:t>.</w:t>
      </w:r>
    </w:p>
    <w:p w14:paraId="1321246C" w14:textId="4C5B9A05" w:rsidR="00E25DA8" w:rsidRPr="00C93287" w:rsidRDefault="67FB2B9C" w:rsidP="00B2256E">
      <w:pPr>
        <w:pStyle w:val="PI"/>
        <w:spacing w:after="0"/>
        <w:ind w:right="1598" w:firstLine="0"/>
        <w:jc w:val="both"/>
        <w:rPr>
          <w:rFonts w:ascii="Helvetica" w:eastAsia="Helvetica" w:hAnsi="Helvetica" w:cs="Helvetica"/>
        </w:rPr>
      </w:pPr>
      <w:r w:rsidRPr="00C93287">
        <w:rPr>
          <w:rFonts w:ascii="Helvetica" w:eastAsia="Helvetica" w:hAnsi="Helvetica" w:cs="Helvetica"/>
        </w:rPr>
        <w:t xml:space="preserve">e-mail: </w:t>
      </w:r>
      <w:hyperlink r:id="rId7">
        <w:r w:rsidRPr="00C93287">
          <w:rPr>
            <w:rStyle w:val="Hipercze"/>
            <w:rFonts w:ascii="Helvetica" w:eastAsia="Helvetica" w:hAnsi="Helvetica" w:cs="Helvetica"/>
          </w:rPr>
          <w:t>jakub.malicki@micrososft.wsei.edu.pl</w:t>
        </w:r>
      </w:hyperlink>
    </w:p>
    <w:p w14:paraId="7A917965" w14:textId="7B817E29" w:rsidR="008D5BB3" w:rsidRPr="00332736" w:rsidRDefault="67FB2B9C" w:rsidP="00B2256E">
      <w:pPr>
        <w:pStyle w:val="PI"/>
        <w:spacing w:after="0"/>
        <w:ind w:right="1598" w:firstLine="0"/>
        <w:jc w:val="both"/>
        <w:rPr>
          <w:rFonts w:ascii="Helvetica" w:eastAsia="Helvetica" w:hAnsi="Helvetica" w:cs="Helvetica"/>
          <w:sz w:val="14"/>
          <w:szCs w:val="14"/>
        </w:rPr>
      </w:pPr>
      <w:r w:rsidRPr="00332736">
        <w:rPr>
          <w:rFonts w:ascii="Helvetica" w:eastAsia="Helvetica" w:hAnsi="Helvetica" w:cs="Helvetica"/>
        </w:rPr>
        <w:t xml:space="preserve">e-mail: </w:t>
      </w:r>
      <w:hyperlink r:id="rId8">
        <w:r w:rsidRPr="00332736">
          <w:rPr>
            <w:rStyle w:val="Hipercze"/>
            <w:rFonts w:ascii="Helvetica" w:eastAsia="Helvetica" w:hAnsi="Helvetica" w:cs="Helvetica"/>
          </w:rPr>
          <w:t>kontakt.klaudia.drab@gmail.com</w:t>
        </w:r>
      </w:hyperlink>
      <w:r w:rsidRPr="00332736">
        <w:rPr>
          <w:rFonts w:ascii="Helvetica" w:eastAsia="Helvetica" w:hAnsi="Helvetica" w:cs="Helvetica"/>
        </w:rPr>
        <w:t xml:space="preserve"> </w:t>
      </w:r>
    </w:p>
    <w:p w14:paraId="1CA80EE2" w14:textId="77777777" w:rsidR="00A75E69" w:rsidRPr="00332736" w:rsidRDefault="00A75E69" w:rsidP="00B2256E">
      <w:pPr>
        <w:jc w:val="both"/>
        <w:rPr>
          <w:rFonts w:ascii="Helvetica" w:eastAsia="Helvetica" w:hAnsi="Helvetica" w:cs="Helvetica"/>
          <w:lang w:val="en-US"/>
        </w:rPr>
      </w:pPr>
    </w:p>
    <w:p w14:paraId="7F30B684" w14:textId="77777777" w:rsidR="00E25DA8" w:rsidRPr="00332736" w:rsidRDefault="00E25DA8" w:rsidP="00B2256E">
      <w:pPr>
        <w:jc w:val="both"/>
        <w:rPr>
          <w:rFonts w:ascii="Helvetica" w:eastAsia="Helvetica" w:hAnsi="Helvetica" w:cs="Helvetica"/>
          <w:lang w:val="en-US"/>
        </w:rPr>
      </w:pPr>
    </w:p>
    <w:p w14:paraId="26377D81" w14:textId="4B335539" w:rsidR="00E25DA8" w:rsidRPr="00C93287" w:rsidRDefault="1DC2DE24" w:rsidP="5B199B28">
      <w:pPr>
        <w:jc w:val="both"/>
        <w:rPr>
          <w:rFonts w:ascii="Helvetica" w:eastAsia="Helvetica" w:hAnsi="Helvetica" w:cs="Helvetica"/>
          <w:b/>
          <w:bCs/>
          <w:lang w:val="en-US"/>
        </w:rPr>
      </w:pPr>
      <w:r w:rsidRPr="1DC2DE24">
        <w:rPr>
          <w:rStyle w:val="AIHeadChar"/>
          <w:rFonts w:eastAsia="Helvetica" w:cs="Helvetica"/>
          <w:sz w:val="28"/>
          <w:szCs w:val="28"/>
        </w:rPr>
        <w:t>Abstract</w:t>
      </w:r>
      <w:r w:rsidR="5B199B28" w:rsidRPr="00C93287">
        <w:rPr>
          <w:rStyle w:val="AIHeadChar"/>
          <w:rFonts w:eastAsia="Helvetica" w:cs="Helvetica"/>
          <w:sz w:val="28"/>
          <w:szCs w:val="28"/>
        </w:rPr>
        <w:t xml:space="preserve">: </w:t>
      </w:r>
      <w:r w:rsidR="5B199B28" w:rsidRPr="00C93287">
        <w:rPr>
          <w:rStyle w:val="AIHeadChar"/>
          <w:rFonts w:eastAsia="Helvetica" w:cs="Helvetica"/>
          <w:color w:val="0D0D0D" w:themeColor="text1" w:themeTint="F2"/>
          <w:sz w:val="24"/>
          <w:szCs w:val="24"/>
        </w:rPr>
        <w:t xml:space="preserve">The article puts forward a scientific approach to habit modification, implying that immense willpower and vigorous motivation are not always requisite. It concentrates on </w:t>
      </w:r>
      <w:r w:rsidR="00FA3462">
        <w:rPr>
          <w:rStyle w:val="AIHeadChar"/>
          <w:rFonts w:eastAsia="Helvetica" w:cs="Helvetica"/>
          <w:color w:val="0D0D0D" w:themeColor="text1" w:themeTint="F2"/>
          <w:sz w:val="24"/>
          <w:szCs w:val="24"/>
        </w:rPr>
        <w:br/>
      </w:r>
      <w:r w:rsidR="5B199B28" w:rsidRPr="00C93287">
        <w:rPr>
          <w:rStyle w:val="AIHeadChar"/>
          <w:rFonts w:eastAsia="Helvetica" w:cs="Helvetica"/>
          <w:color w:val="0D0D0D" w:themeColor="text1" w:themeTint="F2"/>
          <w:sz w:val="24"/>
          <w:szCs w:val="24"/>
        </w:rPr>
        <w:t>a strategy of small, incremental changes that, as it emphasizes, can lead to a substantial transformation over a more extended period. This method, known as the Kaizen philosophy, consists of daily execution of subtle actions that incrementally bring people closer to their objectives. The article also covers crucial aspects of brain operation, such as the role of the amygdala in establishing new habits and neuroplasticity. It provides individuals with excellent possibilities to reach their set goals. However, it underlines that the consistency of actions is key to the efficiency of this method.</w:t>
      </w:r>
    </w:p>
    <w:p w14:paraId="22F60E36" w14:textId="067BF0D8" w:rsidR="00E25DA8" w:rsidRPr="00C93287" w:rsidRDefault="00E25DA8" w:rsidP="5B199B28">
      <w:pPr>
        <w:jc w:val="both"/>
        <w:rPr>
          <w:rFonts w:ascii="Helvetica" w:eastAsia="Helvetica" w:hAnsi="Helvetica" w:cs="Helvetica"/>
          <w:b/>
          <w:bCs/>
          <w:lang w:val="en-US"/>
        </w:rPr>
      </w:pPr>
    </w:p>
    <w:p w14:paraId="7ED170DF" w14:textId="67A58E6C" w:rsidR="00E25DA8" w:rsidRPr="007651DE" w:rsidRDefault="5B199B28" w:rsidP="00807770">
      <w:pPr>
        <w:jc w:val="both"/>
        <w:rPr>
          <w:rFonts w:ascii="Helvetica" w:eastAsia="Helvetica" w:hAnsi="Helvetica" w:cs="Helvetica"/>
          <w:b/>
          <w:bCs/>
        </w:rPr>
      </w:pPr>
      <w:r w:rsidRPr="5B199B28">
        <w:rPr>
          <w:rFonts w:ascii="Helvetica" w:eastAsia="Helvetica" w:hAnsi="Helvetica" w:cs="Helvetica"/>
          <w:b/>
          <w:bCs/>
          <w:color w:val="00629B"/>
          <w:sz w:val="28"/>
          <w:szCs w:val="28"/>
        </w:rPr>
        <w:t>Streszczenie:</w:t>
      </w:r>
      <w:r w:rsidRPr="5B199B28">
        <w:rPr>
          <w:rFonts w:ascii="Helvetica" w:eastAsia="Helvetica" w:hAnsi="Helvetica" w:cs="Helvetica"/>
          <w:b/>
          <w:bCs/>
        </w:rPr>
        <w:t xml:space="preserve"> Artykuł prezentuje naukowe podejście do zmiany nawyków, </w:t>
      </w:r>
      <w:proofErr w:type="gramStart"/>
      <w:r w:rsidRPr="5B199B28">
        <w:rPr>
          <w:rFonts w:ascii="Helvetica" w:eastAsia="Helvetica" w:hAnsi="Helvetica" w:cs="Helvetica"/>
          <w:b/>
          <w:bCs/>
        </w:rPr>
        <w:t>sugerując</w:t>
      </w:r>
      <w:proofErr w:type="gramEnd"/>
      <w:r w:rsidRPr="5B199B28">
        <w:rPr>
          <w:rFonts w:ascii="Helvetica" w:eastAsia="Helvetica" w:hAnsi="Helvetica" w:cs="Helvetica"/>
          <w:b/>
          <w:bCs/>
        </w:rPr>
        <w:t xml:space="preserve"> że </w:t>
      </w:r>
      <w:r w:rsidR="1DC2DE24" w:rsidRPr="1DC2DE24">
        <w:rPr>
          <w:rFonts w:ascii="Helvetica" w:eastAsia="Helvetica" w:hAnsi="Helvetica" w:cs="Helvetica"/>
          <w:b/>
          <w:bCs/>
        </w:rPr>
        <w:t xml:space="preserve">do zdobywania celów </w:t>
      </w:r>
      <w:r w:rsidRPr="5B199B28">
        <w:rPr>
          <w:rFonts w:ascii="Helvetica" w:eastAsia="Helvetica" w:hAnsi="Helvetica" w:cs="Helvetica"/>
          <w:b/>
          <w:bCs/>
        </w:rPr>
        <w:t xml:space="preserve">nie zawsze potrzebna jest ogromna siła woli i intensywna motywacja. Skupia się na strategii małych, inkrementalnych zmian, które jak podkreśla, mogą prowadzić do znaczącej przemiany w dłuższym okresie. </w:t>
      </w:r>
      <w:r w:rsidR="1DC2DE24" w:rsidRPr="1DC2DE24">
        <w:rPr>
          <w:rFonts w:ascii="Helvetica" w:eastAsia="Helvetica" w:hAnsi="Helvetica" w:cs="Helvetica"/>
          <w:b/>
          <w:bCs/>
        </w:rPr>
        <w:t>Ta metoda, bazująca na filozofii</w:t>
      </w:r>
      <w:r w:rsidRPr="5B199B28">
        <w:rPr>
          <w:rFonts w:ascii="Helvetica" w:eastAsia="Helvetica" w:hAnsi="Helvetica" w:cs="Helvetica"/>
          <w:b/>
          <w:bCs/>
        </w:rPr>
        <w:t xml:space="preserve"> Kaizen, polega na codziennym podejmowaniu subtelnych działań, które stopniowo zbliżają ludzi do ich celów. Artykuł omawia również kluczowe aspekty funkcjonowania mózgu, takie jak rola ciała migdałowatego w tworzeniu nowych nawyków oraz neuroplastyczność, która daje człowiekowi doskonałe możliwości do osiągnięcia wyznaczonych celów.</w:t>
      </w:r>
    </w:p>
    <w:p w14:paraId="6C9FBDDC" w14:textId="77777777" w:rsidR="005B1CF5" w:rsidRPr="007651DE" w:rsidRDefault="005B1CF5" w:rsidP="00B2256E">
      <w:pPr>
        <w:jc w:val="both"/>
        <w:rPr>
          <w:rFonts w:ascii="Helvetica" w:eastAsia="Helvetica" w:hAnsi="Helvetica" w:cs="Helvetica"/>
          <w:b/>
          <w:bCs/>
        </w:rPr>
      </w:pPr>
    </w:p>
    <w:p w14:paraId="05DA1936" w14:textId="0D2FB8B4" w:rsidR="005B1CF5" w:rsidRDefault="007A25D0" w:rsidP="00B2256E">
      <w:pPr>
        <w:jc w:val="both"/>
        <w:rPr>
          <w:rFonts w:ascii="Helvetica" w:eastAsia="Helvetica" w:hAnsi="Helvetica" w:cs="Helvetica"/>
          <w:b/>
          <w:bCs/>
          <w:i/>
          <w:iCs/>
        </w:rPr>
      </w:pPr>
      <w:r w:rsidRPr="67FB2B9C">
        <w:rPr>
          <w:rStyle w:val="AIHeadChar"/>
          <w:rFonts w:eastAsia="Helvetica" w:cs="Helvetica"/>
          <w:sz w:val="24"/>
          <w:szCs w:val="24"/>
          <w:lang w:val="pl-PL"/>
        </w:rPr>
        <w:t>SŁOWA KLUCZOWE</w:t>
      </w:r>
      <w:r w:rsidR="005B1CF5" w:rsidRPr="67FB2B9C">
        <w:rPr>
          <w:rStyle w:val="AIHeadChar"/>
          <w:rFonts w:eastAsia="Helvetica" w:cs="Helvetica"/>
          <w:sz w:val="24"/>
          <w:szCs w:val="24"/>
          <w:lang w:val="pl-PL"/>
        </w:rPr>
        <w:t>:</w:t>
      </w:r>
      <w:r w:rsidR="005B1CF5" w:rsidRPr="67FB2B9C">
        <w:rPr>
          <w:rStyle w:val="AIHeadChar"/>
          <w:rFonts w:eastAsia="Helvetica" w:cs="Helvetica"/>
          <w:lang w:val="pl-PL"/>
        </w:rPr>
        <w:t xml:space="preserve"> </w:t>
      </w:r>
      <w:r w:rsidR="005C5C11" w:rsidRPr="5E76AC5C">
        <w:rPr>
          <w:rFonts w:ascii="Helvetica" w:eastAsia="Helvetica" w:hAnsi="Helvetica" w:cs="Helvetica"/>
          <w:b/>
          <w:bCs/>
          <w:i/>
          <w:iCs/>
        </w:rPr>
        <w:t xml:space="preserve">nawyki, </w:t>
      </w:r>
      <w:r w:rsidR="005B1CF5" w:rsidRPr="5E76AC5C">
        <w:rPr>
          <w:rFonts w:ascii="Helvetica" w:eastAsia="Helvetica" w:hAnsi="Helvetica" w:cs="Helvetica"/>
          <w:b/>
          <w:bCs/>
          <w:i/>
          <w:iCs/>
        </w:rPr>
        <w:t>długoterminowe cele, filozofia Kaizen,</w:t>
      </w:r>
      <w:r w:rsidR="005C5C11" w:rsidRPr="5E76AC5C">
        <w:rPr>
          <w:rFonts w:ascii="Helvetica" w:eastAsia="Helvetica" w:hAnsi="Helvetica" w:cs="Helvetica"/>
          <w:b/>
          <w:bCs/>
          <w:i/>
          <w:iCs/>
        </w:rPr>
        <w:t xml:space="preserve"> amygdala</w:t>
      </w:r>
      <w:r w:rsidR="005B1CF5" w:rsidRPr="5E76AC5C">
        <w:rPr>
          <w:rFonts w:ascii="Helvetica" w:eastAsia="Helvetica" w:hAnsi="Helvetica" w:cs="Helvetica"/>
          <w:b/>
          <w:bCs/>
          <w:i/>
          <w:iCs/>
        </w:rPr>
        <w:t>,</w:t>
      </w:r>
      <w:r w:rsidR="005C5C11" w:rsidRPr="5E76AC5C">
        <w:rPr>
          <w:rFonts w:ascii="Helvetica" w:eastAsia="Helvetica" w:hAnsi="Helvetica" w:cs="Helvetica"/>
          <w:b/>
          <w:bCs/>
          <w:i/>
          <w:iCs/>
        </w:rPr>
        <w:t xml:space="preserve"> neurobiologia,</w:t>
      </w:r>
      <w:r w:rsidR="005B1CF5" w:rsidRPr="5E76AC5C">
        <w:rPr>
          <w:rFonts w:ascii="Helvetica" w:eastAsia="Helvetica" w:hAnsi="Helvetica" w:cs="Helvetica"/>
          <w:b/>
          <w:bCs/>
          <w:i/>
          <w:iCs/>
        </w:rPr>
        <w:t xml:space="preserve"> zmiana zachowań.</w:t>
      </w:r>
    </w:p>
    <w:p w14:paraId="786F9C50" w14:textId="310356A7" w:rsidR="005B1CF5" w:rsidRPr="007651DE" w:rsidRDefault="005B1CF5" w:rsidP="00B2256E">
      <w:pPr>
        <w:jc w:val="both"/>
        <w:rPr>
          <w:rFonts w:ascii="Helvetica" w:eastAsia="Helvetica" w:hAnsi="Helvetica" w:cs="Helvetica"/>
          <w:b/>
          <w:bCs/>
          <w:i/>
          <w:iCs/>
        </w:rPr>
      </w:pPr>
    </w:p>
    <w:p w14:paraId="35041106" w14:textId="11A289D1" w:rsidR="00C01371" w:rsidRPr="00AF0CF5" w:rsidRDefault="007A3F58" w:rsidP="00370595">
      <w:pPr>
        <w:pStyle w:val="Akapitzlist"/>
        <w:numPr>
          <w:ilvl w:val="0"/>
          <w:numId w:val="6"/>
        </w:numPr>
        <w:ind w:left="360"/>
        <w:jc w:val="both"/>
        <w:rPr>
          <w:rFonts w:ascii="Helvetica" w:eastAsia="Helvetica" w:hAnsi="Helvetica" w:cs="Helvetica"/>
          <w:b/>
          <w:bCs/>
          <w:sz w:val="22"/>
          <w:szCs w:val="22"/>
          <w:lang w:val="pl"/>
        </w:rPr>
      </w:pPr>
      <w:r w:rsidRPr="5E76AC5C">
        <w:rPr>
          <w:rFonts w:ascii="Helvetica" w:eastAsia="Helvetica" w:hAnsi="Helvetica" w:cs="Helvetica"/>
          <w:b/>
          <w:bCs/>
          <w:sz w:val="22"/>
          <w:szCs w:val="22"/>
          <w:lang w:val="pl"/>
        </w:rPr>
        <w:t>Wprowadzenie</w:t>
      </w:r>
    </w:p>
    <w:p w14:paraId="5BE44145" w14:textId="08492674" w:rsidR="00D54E9E" w:rsidRDefault="6DDC70FB" w:rsidP="00E06958">
      <w:pPr>
        <w:ind w:firstLine="360"/>
        <w:jc w:val="both"/>
        <w:rPr>
          <w:rFonts w:ascii="Helvetica" w:eastAsia="Helvetica" w:hAnsi="Helvetica" w:cs="Helvetica"/>
          <w:sz w:val="22"/>
          <w:szCs w:val="22"/>
          <w:lang w:val="pl"/>
        </w:rPr>
      </w:pPr>
      <w:r w:rsidRPr="67FB2B9C">
        <w:rPr>
          <w:rFonts w:ascii="Helvetica" w:eastAsia="Helvetica" w:hAnsi="Helvetica" w:cs="Helvetica"/>
          <w:sz w:val="22"/>
          <w:szCs w:val="22"/>
          <w:lang w:val="pl"/>
        </w:rPr>
        <w:t xml:space="preserve">Większość ludzi przeszacowuje to, co mogą zrobić w rok, a niedoszacowuje tego, co są w stanie osiągnąć w 10 lat. </w:t>
      </w:r>
      <w:r w:rsidR="0041378E">
        <w:rPr>
          <w:rFonts w:ascii="Helvetica" w:eastAsia="Helvetica" w:hAnsi="Helvetica" w:cs="Helvetica"/>
          <w:sz w:val="22"/>
          <w:szCs w:val="22"/>
          <w:lang w:val="pl"/>
        </w:rPr>
        <w:t>Chcą</w:t>
      </w:r>
      <w:r w:rsidRPr="67FB2B9C">
        <w:rPr>
          <w:rFonts w:ascii="Helvetica" w:eastAsia="Helvetica" w:hAnsi="Helvetica" w:cs="Helvetica"/>
          <w:sz w:val="22"/>
          <w:szCs w:val="22"/>
          <w:lang w:val="pl"/>
        </w:rPr>
        <w:t xml:space="preserve"> mieć szybko, skutecznie, na teraz, jak najmniejszym nakładem pracy. Szuk</w:t>
      </w:r>
      <w:r w:rsidR="0041378E">
        <w:rPr>
          <w:rFonts w:ascii="Helvetica" w:eastAsia="Helvetica" w:hAnsi="Helvetica" w:cs="Helvetica"/>
          <w:sz w:val="22"/>
          <w:szCs w:val="22"/>
          <w:lang w:val="pl"/>
        </w:rPr>
        <w:t xml:space="preserve">ają </w:t>
      </w:r>
      <w:r w:rsidRPr="67FB2B9C">
        <w:rPr>
          <w:rFonts w:ascii="Helvetica" w:eastAsia="Helvetica" w:hAnsi="Helvetica" w:cs="Helvetica"/>
          <w:sz w:val="22"/>
          <w:szCs w:val="22"/>
          <w:lang w:val="pl"/>
        </w:rPr>
        <w:t xml:space="preserve">złotych środków i dróg na skróty. Idealnie odwzorowują to </w:t>
      </w:r>
      <w:r w:rsidR="1DC2DE24" w:rsidRPr="1DC2DE24">
        <w:rPr>
          <w:rFonts w:ascii="Helvetica" w:eastAsia="Helvetica" w:hAnsi="Helvetica" w:cs="Helvetica"/>
          <w:sz w:val="22"/>
          <w:szCs w:val="22"/>
          <w:lang w:val="pl"/>
        </w:rPr>
        <w:t xml:space="preserve">aktualne </w:t>
      </w:r>
      <w:r w:rsidRPr="67FB2B9C">
        <w:rPr>
          <w:rFonts w:ascii="Helvetica" w:eastAsia="Helvetica" w:hAnsi="Helvetica" w:cs="Helvetica"/>
          <w:sz w:val="22"/>
          <w:szCs w:val="22"/>
          <w:lang w:val="pl"/>
        </w:rPr>
        <w:t xml:space="preserve">tendencje konsumpcji contentu w Internecie, gdzie rządzą krótkometrażowe produkcje, angażujące </w:t>
      </w:r>
      <w:r w:rsidR="00364D79">
        <w:rPr>
          <w:rFonts w:ascii="Helvetica" w:eastAsia="Helvetica" w:hAnsi="Helvetica" w:cs="Helvetica"/>
          <w:sz w:val="22"/>
          <w:szCs w:val="22"/>
          <w:lang w:val="pl"/>
        </w:rPr>
        <w:t>społeczność</w:t>
      </w:r>
      <w:r w:rsidRPr="67FB2B9C">
        <w:rPr>
          <w:rFonts w:ascii="Helvetica" w:eastAsia="Helvetica" w:hAnsi="Helvetica" w:cs="Helvetica"/>
          <w:sz w:val="22"/>
          <w:szCs w:val="22"/>
          <w:lang w:val="pl"/>
        </w:rPr>
        <w:t xml:space="preserve"> dosłownie na moment i powodujące szybką gratyfikacje </w:t>
      </w:r>
      <w:r w:rsidR="1DC2DE24" w:rsidRPr="1DC2DE24">
        <w:rPr>
          <w:rFonts w:ascii="Helvetica" w:eastAsia="Helvetica" w:hAnsi="Helvetica" w:cs="Helvetica"/>
          <w:sz w:val="22"/>
          <w:szCs w:val="22"/>
          <w:lang w:val="pl"/>
        </w:rPr>
        <w:t>oraz</w:t>
      </w:r>
      <w:r w:rsidRPr="67FB2B9C">
        <w:rPr>
          <w:rFonts w:ascii="Helvetica" w:eastAsia="Helvetica" w:hAnsi="Helvetica" w:cs="Helvetica"/>
          <w:sz w:val="22"/>
          <w:szCs w:val="22"/>
          <w:lang w:val="pl"/>
        </w:rPr>
        <w:t xml:space="preserve"> wystrzał dopaminy. Tak samo jak do rozrywki, większość </w:t>
      </w:r>
      <w:r w:rsidR="004A735E">
        <w:rPr>
          <w:rFonts w:ascii="Helvetica" w:eastAsia="Helvetica" w:hAnsi="Helvetica" w:cs="Helvetica"/>
          <w:sz w:val="22"/>
          <w:szCs w:val="22"/>
          <w:lang w:val="pl"/>
        </w:rPr>
        <w:t xml:space="preserve">populacji </w:t>
      </w:r>
      <w:r w:rsidR="004A735E" w:rsidRPr="67FB2B9C">
        <w:rPr>
          <w:rFonts w:ascii="Helvetica" w:eastAsia="Helvetica" w:hAnsi="Helvetica" w:cs="Helvetica"/>
          <w:sz w:val="22"/>
          <w:szCs w:val="22"/>
          <w:lang w:val="pl"/>
        </w:rPr>
        <w:t>zdaje</w:t>
      </w:r>
      <w:r w:rsidRPr="67FB2B9C">
        <w:rPr>
          <w:rFonts w:ascii="Helvetica" w:eastAsia="Helvetica" w:hAnsi="Helvetica" w:cs="Helvetica"/>
          <w:sz w:val="22"/>
          <w:szCs w:val="22"/>
          <w:lang w:val="pl"/>
        </w:rPr>
        <w:t xml:space="preserve"> się podchodzić do życia codziennego. Zmiany życia na lepsze poszukuj</w:t>
      </w:r>
      <w:r w:rsidR="008F5EEC">
        <w:rPr>
          <w:rFonts w:ascii="Helvetica" w:eastAsia="Helvetica" w:hAnsi="Helvetica" w:cs="Helvetica"/>
          <w:sz w:val="22"/>
          <w:szCs w:val="22"/>
          <w:lang w:val="pl"/>
        </w:rPr>
        <w:t>ą</w:t>
      </w:r>
      <w:r w:rsidRPr="67FB2B9C">
        <w:rPr>
          <w:rFonts w:ascii="Helvetica" w:eastAsia="Helvetica" w:hAnsi="Helvetica" w:cs="Helvetica"/>
          <w:sz w:val="22"/>
          <w:szCs w:val="22"/>
          <w:lang w:val="pl"/>
        </w:rPr>
        <w:t xml:space="preserve"> w wystrzałach energii, przypływach motywacji czy afirmacji własnej silnej woli. Motywacji starcza na krótko, a rozpoczęty w czasie jej działania projekt, </w:t>
      </w:r>
      <w:r w:rsidR="00642B3E">
        <w:rPr>
          <w:rFonts w:ascii="Helvetica" w:eastAsia="Helvetica" w:hAnsi="Helvetica" w:cs="Helvetica"/>
          <w:sz w:val="22"/>
          <w:szCs w:val="22"/>
          <w:lang w:val="pl"/>
        </w:rPr>
        <w:t>wraca</w:t>
      </w:r>
      <w:r w:rsidRPr="67FB2B9C">
        <w:rPr>
          <w:rFonts w:ascii="Helvetica" w:eastAsia="Helvetica" w:hAnsi="Helvetica" w:cs="Helvetica"/>
          <w:sz w:val="22"/>
          <w:szCs w:val="22"/>
          <w:lang w:val="pl"/>
        </w:rPr>
        <w:t xml:space="preserve"> na pół</w:t>
      </w:r>
      <w:r w:rsidR="00642B3E">
        <w:rPr>
          <w:rFonts w:ascii="Helvetica" w:eastAsia="Helvetica" w:hAnsi="Helvetica" w:cs="Helvetica"/>
          <w:sz w:val="22"/>
          <w:szCs w:val="22"/>
          <w:lang w:val="pl"/>
        </w:rPr>
        <w:t>kę</w:t>
      </w:r>
      <w:r w:rsidRPr="67FB2B9C">
        <w:rPr>
          <w:rFonts w:ascii="Helvetica" w:eastAsia="Helvetica" w:hAnsi="Helvetica" w:cs="Helvetica"/>
          <w:sz w:val="22"/>
          <w:szCs w:val="22"/>
          <w:lang w:val="pl"/>
        </w:rPr>
        <w:t xml:space="preserve"> i czeka, aż za jakiś czas </w:t>
      </w:r>
      <w:r w:rsidR="00642B3E">
        <w:rPr>
          <w:rFonts w:ascii="Helvetica" w:eastAsia="Helvetica" w:hAnsi="Helvetica" w:cs="Helvetica"/>
          <w:sz w:val="22"/>
          <w:szCs w:val="22"/>
          <w:lang w:val="pl"/>
        </w:rPr>
        <w:t>motywacja ponownie się pojawi</w:t>
      </w:r>
      <w:r w:rsidRPr="67FB2B9C">
        <w:rPr>
          <w:rFonts w:ascii="Helvetica" w:eastAsia="Helvetica" w:hAnsi="Helvetica" w:cs="Helvetica"/>
          <w:sz w:val="22"/>
          <w:szCs w:val="22"/>
          <w:lang w:val="pl"/>
        </w:rPr>
        <w:t xml:space="preserve">. </w:t>
      </w:r>
      <w:r w:rsidR="0019296A">
        <w:rPr>
          <w:rFonts w:ascii="Helvetica" w:eastAsia="Helvetica" w:hAnsi="Helvetica" w:cs="Helvetica"/>
          <w:sz w:val="22"/>
          <w:szCs w:val="22"/>
          <w:lang w:val="pl"/>
        </w:rPr>
        <w:t>Człowiekowi c</w:t>
      </w:r>
      <w:r w:rsidRPr="67FB2B9C">
        <w:rPr>
          <w:rFonts w:ascii="Helvetica" w:eastAsia="Helvetica" w:hAnsi="Helvetica" w:cs="Helvetica"/>
          <w:sz w:val="22"/>
          <w:szCs w:val="22"/>
          <w:lang w:val="pl"/>
        </w:rPr>
        <w:t xml:space="preserve">iężko wyobrazić sobie dokładnie to, jak </w:t>
      </w:r>
      <w:r w:rsidR="0019296A">
        <w:rPr>
          <w:rFonts w:ascii="Helvetica" w:eastAsia="Helvetica" w:hAnsi="Helvetica" w:cs="Helvetica"/>
          <w:sz w:val="22"/>
          <w:szCs w:val="22"/>
          <w:lang w:val="pl"/>
        </w:rPr>
        <w:t xml:space="preserve">jego </w:t>
      </w:r>
      <w:r w:rsidRPr="67FB2B9C">
        <w:rPr>
          <w:rFonts w:ascii="Helvetica" w:eastAsia="Helvetica" w:hAnsi="Helvetica" w:cs="Helvetica"/>
          <w:sz w:val="22"/>
          <w:szCs w:val="22"/>
          <w:lang w:val="pl"/>
        </w:rPr>
        <w:t xml:space="preserve">życie będzie wyglądało za rok, czy dwa. Czasem </w:t>
      </w:r>
      <w:r w:rsidR="001B5D41">
        <w:rPr>
          <w:rFonts w:ascii="Helvetica" w:eastAsia="Helvetica" w:hAnsi="Helvetica" w:cs="Helvetica"/>
          <w:sz w:val="22"/>
          <w:szCs w:val="22"/>
          <w:lang w:val="pl"/>
        </w:rPr>
        <w:t>trudność sprawia</w:t>
      </w:r>
      <w:r w:rsidRPr="67FB2B9C">
        <w:rPr>
          <w:rFonts w:ascii="Helvetica" w:eastAsia="Helvetica" w:hAnsi="Helvetica" w:cs="Helvetica"/>
          <w:sz w:val="22"/>
          <w:szCs w:val="22"/>
          <w:lang w:val="pl"/>
        </w:rPr>
        <w:t xml:space="preserve"> wyobra</w:t>
      </w:r>
      <w:r w:rsidR="001B5D41">
        <w:rPr>
          <w:rFonts w:ascii="Helvetica" w:eastAsia="Helvetica" w:hAnsi="Helvetica" w:cs="Helvetica"/>
          <w:sz w:val="22"/>
          <w:szCs w:val="22"/>
          <w:lang w:val="pl"/>
        </w:rPr>
        <w:t>żenie</w:t>
      </w:r>
      <w:r w:rsidRPr="67FB2B9C">
        <w:rPr>
          <w:rFonts w:ascii="Helvetica" w:eastAsia="Helvetica" w:hAnsi="Helvetica" w:cs="Helvetica"/>
          <w:sz w:val="22"/>
          <w:szCs w:val="22"/>
          <w:lang w:val="pl"/>
        </w:rPr>
        <w:t xml:space="preserve"> go</w:t>
      </w:r>
      <w:r w:rsidR="001B5D41">
        <w:rPr>
          <w:rFonts w:ascii="Helvetica" w:eastAsia="Helvetica" w:hAnsi="Helvetica" w:cs="Helvetica"/>
          <w:sz w:val="22"/>
          <w:szCs w:val="22"/>
          <w:lang w:val="pl"/>
        </w:rPr>
        <w:t xml:space="preserve"> sobie</w:t>
      </w:r>
      <w:r w:rsidRPr="67FB2B9C">
        <w:rPr>
          <w:rFonts w:ascii="Helvetica" w:eastAsia="Helvetica" w:hAnsi="Helvetica" w:cs="Helvetica"/>
          <w:sz w:val="22"/>
          <w:szCs w:val="22"/>
          <w:lang w:val="pl"/>
        </w:rPr>
        <w:t xml:space="preserve"> za miesiąc czy tydzień. </w:t>
      </w:r>
      <w:r w:rsidR="001B5D41">
        <w:rPr>
          <w:rFonts w:ascii="Helvetica" w:eastAsia="Helvetica" w:hAnsi="Helvetica" w:cs="Helvetica"/>
          <w:sz w:val="22"/>
          <w:szCs w:val="22"/>
          <w:lang w:val="pl"/>
        </w:rPr>
        <w:t>Ludzie nie mają</w:t>
      </w:r>
      <w:r w:rsidRPr="67FB2B9C">
        <w:rPr>
          <w:rFonts w:ascii="Helvetica" w:eastAsia="Helvetica" w:hAnsi="Helvetica" w:cs="Helvetica"/>
          <w:sz w:val="22"/>
          <w:szCs w:val="22"/>
          <w:lang w:val="pl"/>
        </w:rPr>
        <w:t xml:space="preserve"> wpływu na większość rzeczy, które dzieją się wokół </w:t>
      </w:r>
      <w:r w:rsidR="002F1092">
        <w:rPr>
          <w:rFonts w:ascii="Helvetica" w:eastAsia="Helvetica" w:hAnsi="Helvetica" w:cs="Helvetica"/>
          <w:sz w:val="22"/>
          <w:szCs w:val="22"/>
          <w:lang w:val="pl"/>
        </w:rPr>
        <w:t>nich</w:t>
      </w:r>
      <w:r w:rsidRPr="67FB2B9C">
        <w:rPr>
          <w:rFonts w:ascii="Helvetica" w:eastAsia="Helvetica" w:hAnsi="Helvetica" w:cs="Helvetica"/>
          <w:sz w:val="22"/>
          <w:szCs w:val="22"/>
          <w:lang w:val="pl"/>
        </w:rPr>
        <w:t>. M</w:t>
      </w:r>
      <w:r w:rsidR="002F1092">
        <w:rPr>
          <w:rFonts w:ascii="Helvetica" w:eastAsia="Helvetica" w:hAnsi="Helvetica" w:cs="Helvetica"/>
          <w:sz w:val="22"/>
          <w:szCs w:val="22"/>
          <w:lang w:val="pl"/>
        </w:rPr>
        <w:t xml:space="preserve">ogą jednak zmienić swoje reakcje </w:t>
      </w:r>
      <w:r w:rsidRPr="67FB2B9C">
        <w:rPr>
          <w:rFonts w:ascii="Helvetica" w:eastAsia="Helvetica" w:hAnsi="Helvetica" w:cs="Helvetica"/>
          <w:sz w:val="22"/>
          <w:szCs w:val="22"/>
          <w:lang w:val="pl"/>
        </w:rPr>
        <w:t>na bodźce z zewnątrz</w:t>
      </w:r>
      <w:r w:rsidR="001B760A">
        <w:rPr>
          <w:rFonts w:ascii="Helvetica" w:eastAsia="Helvetica" w:hAnsi="Helvetica" w:cs="Helvetica"/>
          <w:sz w:val="22"/>
          <w:szCs w:val="22"/>
          <w:lang w:val="pl"/>
        </w:rPr>
        <w:t xml:space="preserve"> oraz </w:t>
      </w:r>
      <w:r w:rsidRPr="67FB2B9C">
        <w:rPr>
          <w:rFonts w:ascii="Helvetica" w:eastAsia="Helvetica" w:hAnsi="Helvetica" w:cs="Helvetica"/>
          <w:sz w:val="22"/>
          <w:szCs w:val="22"/>
          <w:lang w:val="pl"/>
        </w:rPr>
        <w:t>działania podejm</w:t>
      </w:r>
      <w:r w:rsidR="001B760A">
        <w:rPr>
          <w:rFonts w:ascii="Helvetica" w:eastAsia="Helvetica" w:hAnsi="Helvetica" w:cs="Helvetica"/>
          <w:sz w:val="22"/>
          <w:szCs w:val="22"/>
          <w:lang w:val="pl"/>
        </w:rPr>
        <w:t>owane</w:t>
      </w:r>
      <w:r w:rsidRPr="67FB2B9C">
        <w:rPr>
          <w:rFonts w:ascii="Helvetica" w:eastAsia="Helvetica" w:hAnsi="Helvetica" w:cs="Helvetica"/>
          <w:sz w:val="22"/>
          <w:szCs w:val="22"/>
          <w:lang w:val="pl"/>
        </w:rPr>
        <w:t xml:space="preserve"> na co dzień. Okazuje się, że to te małe, niezauważalne w natłoku spraw decyzje i nawyki, powtarzane codziennie kształtują rzeczywistość. W dobry oraz zły sposób. Skoro </w:t>
      </w:r>
      <w:r w:rsidR="00D82AF2">
        <w:rPr>
          <w:rFonts w:ascii="Helvetica" w:eastAsia="Helvetica" w:hAnsi="Helvetica" w:cs="Helvetica"/>
          <w:sz w:val="22"/>
          <w:szCs w:val="22"/>
          <w:lang w:val="pl"/>
        </w:rPr>
        <w:t>ludzkie</w:t>
      </w:r>
      <w:r w:rsidRPr="67FB2B9C">
        <w:rPr>
          <w:rFonts w:ascii="Helvetica" w:eastAsia="Helvetica" w:hAnsi="Helvetica" w:cs="Helvetica"/>
          <w:sz w:val="22"/>
          <w:szCs w:val="22"/>
          <w:lang w:val="pl"/>
        </w:rPr>
        <w:t xml:space="preserve"> życie to suma tych wyborów, to </w:t>
      </w:r>
      <w:proofErr w:type="gramStart"/>
      <w:r w:rsidRPr="67FB2B9C">
        <w:rPr>
          <w:rFonts w:ascii="Helvetica" w:eastAsia="Helvetica" w:hAnsi="Helvetica" w:cs="Helvetica"/>
          <w:sz w:val="22"/>
          <w:szCs w:val="22"/>
          <w:lang w:val="pl"/>
        </w:rPr>
        <w:t>co</w:t>
      </w:r>
      <w:proofErr w:type="gramEnd"/>
      <w:r w:rsidRPr="67FB2B9C">
        <w:rPr>
          <w:rFonts w:ascii="Helvetica" w:eastAsia="Helvetica" w:hAnsi="Helvetica" w:cs="Helvetica"/>
          <w:sz w:val="22"/>
          <w:szCs w:val="22"/>
          <w:lang w:val="pl"/>
        </w:rPr>
        <w:t xml:space="preserve"> jeśli zapanu</w:t>
      </w:r>
      <w:r w:rsidR="00D82AF2">
        <w:rPr>
          <w:rFonts w:ascii="Helvetica" w:eastAsia="Helvetica" w:hAnsi="Helvetica" w:cs="Helvetica"/>
          <w:sz w:val="22"/>
          <w:szCs w:val="22"/>
          <w:lang w:val="pl"/>
        </w:rPr>
        <w:t>ją</w:t>
      </w:r>
      <w:r w:rsidRPr="67FB2B9C">
        <w:rPr>
          <w:rFonts w:ascii="Helvetica" w:eastAsia="Helvetica" w:hAnsi="Helvetica" w:cs="Helvetica"/>
          <w:sz w:val="22"/>
          <w:szCs w:val="22"/>
          <w:lang w:val="pl"/>
        </w:rPr>
        <w:t xml:space="preserve"> nad nimi w pełni? Okaże się, że nie </w:t>
      </w:r>
      <w:r w:rsidR="009A68B1">
        <w:rPr>
          <w:rFonts w:ascii="Helvetica" w:eastAsia="Helvetica" w:hAnsi="Helvetica" w:cs="Helvetica"/>
          <w:sz w:val="22"/>
          <w:szCs w:val="22"/>
          <w:lang w:val="pl"/>
        </w:rPr>
        <w:t xml:space="preserve">trzeba polegać </w:t>
      </w:r>
      <w:r w:rsidRPr="67FB2B9C">
        <w:rPr>
          <w:rFonts w:ascii="Helvetica" w:eastAsia="Helvetica" w:hAnsi="Helvetica" w:cs="Helvetica"/>
          <w:sz w:val="22"/>
          <w:szCs w:val="22"/>
          <w:lang w:val="pl"/>
        </w:rPr>
        <w:t>na szczęści</w:t>
      </w:r>
      <w:r w:rsidR="003F6A81">
        <w:rPr>
          <w:rFonts w:ascii="Helvetica" w:eastAsia="Helvetica" w:hAnsi="Helvetica" w:cs="Helvetica"/>
          <w:sz w:val="22"/>
          <w:szCs w:val="22"/>
          <w:lang w:val="pl"/>
        </w:rPr>
        <w:t>u</w:t>
      </w:r>
      <w:r w:rsidRPr="67FB2B9C">
        <w:rPr>
          <w:rFonts w:ascii="Helvetica" w:eastAsia="Helvetica" w:hAnsi="Helvetica" w:cs="Helvetica"/>
          <w:sz w:val="22"/>
          <w:szCs w:val="22"/>
          <w:lang w:val="pl"/>
        </w:rPr>
        <w:t xml:space="preserve"> czy zastrzyk</w:t>
      </w:r>
      <w:r w:rsidR="009A68B1">
        <w:rPr>
          <w:rFonts w:ascii="Helvetica" w:eastAsia="Helvetica" w:hAnsi="Helvetica" w:cs="Helvetica"/>
          <w:sz w:val="22"/>
          <w:szCs w:val="22"/>
          <w:lang w:val="pl"/>
        </w:rPr>
        <w:t xml:space="preserve">ach </w:t>
      </w:r>
      <w:r w:rsidRPr="67FB2B9C">
        <w:rPr>
          <w:rFonts w:ascii="Helvetica" w:eastAsia="Helvetica" w:hAnsi="Helvetica" w:cs="Helvetica"/>
          <w:sz w:val="22"/>
          <w:szCs w:val="22"/>
          <w:lang w:val="pl"/>
        </w:rPr>
        <w:t>motywacji, by dotrzeć do celu. Wystarczy konsekwencja i stawianie małych kroków w kierunku, który</w:t>
      </w:r>
      <w:r w:rsidR="00417811">
        <w:rPr>
          <w:rFonts w:ascii="Helvetica" w:eastAsia="Helvetica" w:hAnsi="Helvetica" w:cs="Helvetica"/>
          <w:sz w:val="22"/>
          <w:szCs w:val="22"/>
          <w:lang w:val="pl"/>
        </w:rPr>
        <w:t xml:space="preserve"> dany człowiek sobie wyznaczy</w:t>
      </w:r>
      <w:r w:rsidRPr="67FB2B9C">
        <w:rPr>
          <w:rFonts w:ascii="Helvetica" w:eastAsia="Helvetica" w:hAnsi="Helvetica" w:cs="Helvetica"/>
          <w:sz w:val="22"/>
          <w:szCs w:val="22"/>
          <w:lang w:val="pl"/>
        </w:rPr>
        <w:t>.</w:t>
      </w:r>
      <w:r w:rsidR="67FB2B9C" w:rsidRPr="67FB2B9C">
        <w:rPr>
          <w:rFonts w:ascii="Helvetica" w:eastAsia="Helvetica" w:hAnsi="Helvetica" w:cs="Helvetica"/>
          <w:sz w:val="22"/>
          <w:szCs w:val="22"/>
          <w:lang w:val="pl"/>
        </w:rPr>
        <w:t xml:space="preserve"> </w:t>
      </w:r>
    </w:p>
    <w:p w14:paraId="1B09DB7A" w14:textId="77777777" w:rsidR="00B2256E" w:rsidRPr="007651DE" w:rsidRDefault="00B2256E" w:rsidP="00B2256E">
      <w:pPr>
        <w:jc w:val="both"/>
        <w:rPr>
          <w:rFonts w:ascii="Helvetica" w:eastAsia="Helvetica" w:hAnsi="Helvetica" w:cs="Helvetica"/>
          <w:sz w:val="22"/>
          <w:szCs w:val="22"/>
          <w:lang w:val="pl"/>
        </w:rPr>
      </w:pPr>
    </w:p>
    <w:p w14:paraId="1661C437" w14:textId="123D126E" w:rsidR="009531E1" w:rsidRPr="000D3F2A" w:rsidRDefault="0025028E" w:rsidP="00697126">
      <w:pPr>
        <w:pStyle w:val="Akapitzlist"/>
        <w:numPr>
          <w:ilvl w:val="0"/>
          <w:numId w:val="6"/>
        </w:numPr>
        <w:ind w:left="360"/>
        <w:jc w:val="both"/>
        <w:rPr>
          <w:rFonts w:ascii="Helvetica" w:eastAsia="Helvetica" w:hAnsi="Helvetica" w:cs="Helvetica"/>
          <w:b/>
          <w:bCs/>
          <w:sz w:val="22"/>
          <w:szCs w:val="22"/>
        </w:rPr>
      </w:pPr>
      <w:r w:rsidRPr="5E76AC5C">
        <w:rPr>
          <w:rFonts w:ascii="Helvetica" w:eastAsia="Helvetica" w:hAnsi="Helvetica" w:cs="Helvetica"/>
          <w:b/>
          <w:bCs/>
          <w:sz w:val="22"/>
          <w:szCs w:val="22"/>
        </w:rPr>
        <w:t>Motywacja i jej skuteczność</w:t>
      </w:r>
    </w:p>
    <w:p w14:paraId="115DD494" w14:textId="2DDB0285" w:rsidR="00D54E9E" w:rsidRPr="007651DE" w:rsidRDefault="6DDC70FB" w:rsidP="6DDC70FB">
      <w:pPr>
        <w:ind w:firstLine="360"/>
        <w:jc w:val="both"/>
        <w:rPr>
          <w:rFonts w:ascii="Helvetica" w:eastAsia="Helvetica" w:hAnsi="Helvetica" w:cs="Helvetica"/>
          <w:sz w:val="22"/>
          <w:szCs w:val="22"/>
          <w:highlight w:val="yellow"/>
        </w:rPr>
      </w:pPr>
      <w:r w:rsidRPr="67FB2B9C">
        <w:rPr>
          <w:rFonts w:ascii="Helvetica" w:eastAsia="Helvetica" w:hAnsi="Helvetica" w:cs="Helvetica"/>
          <w:sz w:val="22"/>
          <w:szCs w:val="22"/>
        </w:rPr>
        <w:t>Jeśli istnieją dwa równoległe światy, gdzie w jednym</w:t>
      </w:r>
      <w:r w:rsidR="00736C18">
        <w:rPr>
          <w:rFonts w:ascii="Helvetica" w:eastAsia="Helvetica" w:hAnsi="Helvetica" w:cs="Helvetica"/>
          <w:sz w:val="22"/>
          <w:szCs w:val="22"/>
        </w:rPr>
        <w:t xml:space="preserve"> człowiek idzi</w:t>
      </w:r>
      <w:r w:rsidR="00494EC2">
        <w:rPr>
          <w:rFonts w:ascii="Helvetica" w:eastAsia="Helvetica" w:hAnsi="Helvetica" w:cs="Helvetica"/>
          <w:sz w:val="22"/>
          <w:szCs w:val="22"/>
        </w:rPr>
        <w:t>e</w:t>
      </w:r>
      <w:r w:rsidRPr="67FB2B9C">
        <w:rPr>
          <w:rFonts w:ascii="Helvetica" w:eastAsia="Helvetica" w:hAnsi="Helvetica" w:cs="Helvetica"/>
          <w:sz w:val="22"/>
          <w:szCs w:val="22"/>
        </w:rPr>
        <w:t xml:space="preserve"> trenować codziennie, bo tak postanowił</w:t>
      </w:r>
      <w:r w:rsidR="00494EC2">
        <w:t xml:space="preserve"> </w:t>
      </w:r>
      <w:r w:rsidRPr="67FB2B9C">
        <w:rPr>
          <w:rFonts w:ascii="Helvetica" w:eastAsia="Helvetica" w:hAnsi="Helvetica" w:cs="Helvetica"/>
          <w:sz w:val="22"/>
          <w:szCs w:val="22"/>
        </w:rPr>
        <w:t>i taki ma nawyk, a w drugim id</w:t>
      </w:r>
      <w:r w:rsidR="00494EC2">
        <w:rPr>
          <w:rFonts w:ascii="Helvetica" w:eastAsia="Helvetica" w:hAnsi="Helvetica" w:cs="Helvetica"/>
          <w:sz w:val="22"/>
          <w:szCs w:val="22"/>
        </w:rPr>
        <w:t>zie</w:t>
      </w:r>
      <w:r w:rsidRPr="67FB2B9C">
        <w:rPr>
          <w:rFonts w:ascii="Helvetica" w:eastAsia="Helvetica" w:hAnsi="Helvetica" w:cs="Helvetica"/>
          <w:sz w:val="22"/>
          <w:szCs w:val="22"/>
        </w:rPr>
        <w:t xml:space="preserve"> trenować tylko wtedy, gdy ma do tego motywacje i m</w:t>
      </w:r>
      <w:r w:rsidR="00EC6847">
        <w:rPr>
          <w:rFonts w:ascii="Helvetica" w:eastAsia="Helvetica" w:hAnsi="Helvetica" w:cs="Helvetica"/>
          <w:sz w:val="22"/>
          <w:szCs w:val="22"/>
        </w:rPr>
        <w:t>a na to chęć,</w:t>
      </w:r>
      <w:r w:rsidRPr="67FB2B9C">
        <w:rPr>
          <w:rFonts w:ascii="Helvetica" w:eastAsia="Helvetica" w:hAnsi="Helvetica" w:cs="Helvetica"/>
          <w:sz w:val="22"/>
          <w:szCs w:val="22"/>
        </w:rPr>
        <w:t xml:space="preserve"> to </w:t>
      </w:r>
      <w:r w:rsidR="00D13452">
        <w:rPr>
          <w:rFonts w:ascii="Helvetica" w:eastAsia="Helvetica" w:hAnsi="Helvetica" w:cs="Helvetica"/>
          <w:sz w:val="22"/>
          <w:szCs w:val="22"/>
        </w:rPr>
        <w:t>istotnym pytaniem jest</w:t>
      </w:r>
      <w:r w:rsidRPr="67FB2B9C">
        <w:rPr>
          <w:rFonts w:ascii="Helvetica" w:eastAsia="Helvetica" w:hAnsi="Helvetica" w:cs="Helvetica"/>
          <w:sz w:val="22"/>
          <w:szCs w:val="22"/>
        </w:rPr>
        <w:t xml:space="preserve"> – w którym świecie </w:t>
      </w:r>
      <w:r w:rsidR="00D13452">
        <w:rPr>
          <w:rFonts w:ascii="Helvetica" w:eastAsia="Helvetica" w:hAnsi="Helvetica" w:cs="Helvetica"/>
          <w:sz w:val="22"/>
          <w:szCs w:val="22"/>
        </w:rPr>
        <w:t>jego</w:t>
      </w:r>
      <w:r w:rsidRPr="67FB2B9C">
        <w:rPr>
          <w:rFonts w:ascii="Helvetica" w:eastAsia="Helvetica" w:hAnsi="Helvetica" w:cs="Helvetica"/>
          <w:sz w:val="22"/>
          <w:szCs w:val="22"/>
        </w:rPr>
        <w:t xml:space="preserve"> sylwetka będzie wyglądała lepiej? Autorem tej </w:t>
      </w:r>
      <w:r w:rsidR="002E4E7A" w:rsidRPr="67FB2B9C">
        <w:rPr>
          <w:rFonts w:ascii="Helvetica" w:eastAsia="Helvetica" w:hAnsi="Helvetica" w:cs="Helvetica"/>
          <w:sz w:val="22"/>
          <w:szCs w:val="22"/>
        </w:rPr>
        <w:t>prostej</w:t>
      </w:r>
      <w:r w:rsidR="002E4E7A">
        <w:rPr>
          <w:rFonts w:ascii="Helvetica" w:eastAsia="Helvetica" w:hAnsi="Helvetica" w:cs="Helvetica"/>
          <w:sz w:val="22"/>
          <w:szCs w:val="22"/>
        </w:rPr>
        <w:t xml:space="preserve"> </w:t>
      </w:r>
      <w:r w:rsidR="002E4E7A" w:rsidRPr="67FB2B9C">
        <w:rPr>
          <w:rFonts w:ascii="Helvetica" w:eastAsia="Helvetica" w:hAnsi="Helvetica" w:cs="Helvetica"/>
          <w:sz w:val="22"/>
          <w:szCs w:val="22"/>
        </w:rPr>
        <w:t>anegdotki</w:t>
      </w:r>
      <w:r w:rsidRPr="67FB2B9C">
        <w:rPr>
          <w:rFonts w:ascii="Helvetica" w:eastAsia="Helvetica" w:hAnsi="Helvetica" w:cs="Helvetica"/>
          <w:sz w:val="22"/>
          <w:szCs w:val="22"/>
        </w:rPr>
        <w:t xml:space="preserve"> jest Arnold Schwarzenegger </w:t>
      </w:r>
      <w:r w:rsidR="00054F98">
        <w:rPr>
          <w:rFonts w:ascii="Helvetica" w:eastAsia="Helvetica" w:hAnsi="Helvetica" w:cs="Helvetica"/>
          <w:sz w:val="22"/>
          <w:szCs w:val="22"/>
        </w:rPr>
        <w:t>–</w:t>
      </w:r>
      <w:r w:rsidRPr="67FB2B9C">
        <w:rPr>
          <w:rFonts w:ascii="Helvetica" w:eastAsia="Helvetica" w:hAnsi="Helvetica" w:cs="Helvetica"/>
          <w:sz w:val="22"/>
          <w:szCs w:val="22"/>
        </w:rPr>
        <w:t xml:space="preserve"> siedmiokrotny zwycięzca Mr. </w:t>
      </w:r>
      <w:r w:rsidRPr="00814410">
        <w:rPr>
          <w:rFonts w:ascii="Helvetica" w:eastAsia="Helvetica" w:hAnsi="Helvetica" w:cs="Helvetica"/>
          <w:sz w:val="22"/>
          <w:szCs w:val="22"/>
        </w:rPr>
        <w:t>Olympia</w:t>
      </w:r>
      <w:r w:rsidR="00811E35" w:rsidRPr="00814410">
        <w:rPr>
          <w:rFonts w:ascii="Helvetica" w:eastAsia="Helvetica" w:hAnsi="Helvetica" w:cs="Helvetica"/>
          <w:sz w:val="22"/>
          <w:szCs w:val="22"/>
        </w:rPr>
        <w:t xml:space="preserve"> [1]. </w:t>
      </w:r>
      <w:r w:rsidRPr="00814410">
        <w:rPr>
          <w:rFonts w:ascii="Helvetica" w:eastAsia="Helvetica" w:hAnsi="Helvetica" w:cs="Helvetica"/>
          <w:sz w:val="22"/>
          <w:szCs w:val="22"/>
        </w:rPr>
        <w:t xml:space="preserve">Zmiana </w:t>
      </w:r>
      <w:r w:rsidRPr="67FB2B9C">
        <w:rPr>
          <w:rFonts w:ascii="Helvetica" w:eastAsia="Helvetica" w:hAnsi="Helvetica" w:cs="Helvetica"/>
          <w:sz w:val="22"/>
          <w:szCs w:val="22"/>
        </w:rPr>
        <w:t>nawyków może wydawać się wymagającym zadaniem. Wszystko, do czego potrzeba czasu, wydaje się trudne. Tak skonstruowan</w:t>
      </w:r>
      <w:r w:rsidR="00CB51E9">
        <w:rPr>
          <w:rFonts w:ascii="Helvetica" w:eastAsia="Helvetica" w:hAnsi="Helvetica" w:cs="Helvetica"/>
          <w:sz w:val="22"/>
          <w:szCs w:val="22"/>
        </w:rPr>
        <w:t>y jest ludzki organizm</w:t>
      </w:r>
      <w:r w:rsidRPr="67FB2B9C">
        <w:rPr>
          <w:rFonts w:ascii="Helvetica" w:eastAsia="Helvetica" w:hAnsi="Helvetica" w:cs="Helvetica"/>
          <w:sz w:val="22"/>
          <w:szCs w:val="22"/>
        </w:rPr>
        <w:t>. Warto jednak spojrzeć</w:t>
      </w:r>
      <w:r w:rsidR="00CB51E9">
        <w:rPr>
          <w:rFonts w:ascii="Helvetica" w:eastAsia="Helvetica" w:hAnsi="Helvetica" w:cs="Helvetica"/>
          <w:sz w:val="22"/>
          <w:szCs w:val="22"/>
        </w:rPr>
        <w:t xml:space="preserve"> na</w:t>
      </w:r>
      <w:r w:rsidRPr="67FB2B9C">
        <w:rPr>
          <w:rFonts w:ascii="Helvetica" w:eastAsia="Helvetica" w:hAnsi="Helvetica" w:cs="Helvetica"/>
          <w:sz w:val="22"/>
          <w:szCs w:val="22"/>
        </w:rPr>
        <w:t xml:space="preserve"> alternatywy. Tradycyjne, podejście do tej kwestii polega na skoncentrowanej sile woli i intensywnej motywacji. </w:t>
      </w:r>
      <w:r w:rsidR="00A357FA">
        <w:rPr>
          <w:rFonts w:ascii="Helvetica" w:eastAsia="Helvetica" w:hAnsi="Helvetica" w:cs="Helvetica"/>
          <w:sz w:val="22"/>
          <w:szCs w:val="22"/>
        </w:rPr>
        <w:t>Idealną wizją jest ta</w:t>
      </w:r>
      <w:r w:rsidRPr="67FB2B9C">
        <w:rPr>
          <w:rFonts w:ascii="Helvetica" w:eastAsia="Helvetica" w:hAnsi="Helvetica" w:cs="Helvetica"/>
          <w:sz w:val="22"/>
          <w:szCs w:val="22"/>
        </w:rPr>
        <w:t xml:space="preserve">, w której </w:t>
      </w:r>
      <w:r w:rsidR="1DC2DE24" w:rsidRPr="1DC2DE24">
        <w:rPr>
          <w:rFonts w:ascii="Helvetica" w:eastAsia="Helvetica" w:hAnsi="Helvetica" w:cs="Helvetica"/>
          <w:sz w:val="22"/>
          <w:szCs w:val="22"/>
        </w:rPr>
        <w:t>człowiek postanawia</w:t>
      </w:r>
      <w:r w:rsidRPr="67FB2B9C">
        <w:rPr>
          <w:rFonts w:ascii="Helvetica" w:eastAsia="Helvetica" w:hAnsi="Helvetica" w:cs="Helvetica"/>
          <w:sz w:val="22"/>
          <w:szCs w:val="22"/>
        </w:rPr>
        <w:t xml:space="preserve"> sobie coś i od dziś dzień </w:t>
      </w:r>
      <w:r w:rsidR="1DC2DE24" w:rsidRPr="1DC2DE24">
        <w:rPr>
          <w:rFonts w:ascii="Helvetica" w:eastAsia="Helvetica" w:hAnsi="Helvetica" w:cs="Helvetica"/>
          <w:sz w:val="22"/>
          <w:szCs w:val="22"/>
        </w:rPr>
        <w:t xml:space="preserve">zaczyna </w:t>
      </w:r>
      <w:r w:rsidRPr="67FB2B9C">
        <w:rPr>
          <w:rFonts w:ascii="Helvetica" w:eastAsia="Helvetica" w:hAnsi="Helvetica" w:cs="Helvetica"/>
          <w:sz w:val="22"/>
          <w:szCs w:val="22"/>
        </w:rPr>
        <w:t xml:space="preserve">to robić z maksymalnym zaangażowaniem. </w:t>
      </w:r>
      <w:r w:rsidR="1DC2DE24" w:rsidRPr="1DC2DE24">
        <w:rPr>
          <w:rFonts w:ascii="Helvetica" w:eastAsia="Helvetica" w:hAnsi="Helvetica" w:cs="Helvetica"/>
          <w:sz w:val="22"/>
          <w:szCs w:val="22"/>
        </w:rPr>
        <w:t>Silna</w:t>
      </w:r>
      <w:r w:rsidRPr="67FB2B9C">
        <w:rPr>
          <w:rFonts w:ascii="Helvetica" w:eastAsia="Helvetica" w:hAnsi="Helvetica" w:cs="Helvetica"/>
          <w:sz w:val="22"/>
          <w:szCs w:val="22"/>
        </w:rPr>
        <w:t xml:space="preserve"> wola jest silna jak nigdy, a zapasy motywacji niewyczerpane. Życie codzienne jednak pokazuje, że takie podejście </w:t>
      </w:r>
      <w:r w:rsidR="00B26D17">
        <w:rPr>
          <w:rFonts w:ascii="Helvetica" w:eastAsia="Helvetica" w:hAnsi="Helvetica" w:cs="Helvetica"/>
          <w:sz w:val="22"/>
          <w:szCs w:val="22"/>
        </w:rPr>
        <w:t>przyrównać można do</w:t>
      </w:r>
      <w:r w:rsidRPr="67FB2B9C">
        <w:rPr>
          <w:rFonts w:ascii="Helvetica" w:eastAsia="Helvetica" w:hAnsi="Helvetica" w:cs="Helvetica"/>
          <w:sz w:val="22"/>
          <w:szCs w:val="22"/>
        </w:rPr>
        <w:t xml:space="preserve"> </w:t>
      </w:r>
      <w:r w:rsidR="00D30CE7">
        <w:rPr>
          <w:rFonts w:ascii="Helvetica" w:eastAsia="Helvetica" w:hAnsi="Helvetica" w:cs="Helvetica"/>
          <w:sz w:val="22"/>
          <w:szCs w:val="22"/>
        </w:rPr>
        <w:t>stani</w:t>
      </w:r>
      <w:r w:rsidR="00B26D17">
        <w:rPr>
          <w:rFonts w:ascii="Helvetica" w:eastAsia="Helvetica" w:hAnsi="Helvetica" w:cs="Helvetica"/>
          <w:sz w:val="22"/>
          <w:szCs w:val="22"/>
        </w:rPr>
        <w:t>a</w:t>
      </w:r>
      <w:r w:rsidR="00D30CE7">
        <w:rPr>
          <w:rFonts w:ascii="Helvetica" w:eastAsia="Helvetica" w:hAnsi="Helvetica" w:cs="Helvetica"/>
          <w:sz w:val="22"/>
          <w:szCs w:val="22"/>
        </w:rPr>
        <w:t xml:space="preserve"> w miejscu</w:t>
      </w:r>
      <w:r w:rsidRPr="67FB2B9C">
        <w:rPr>
          <w:rFonts w:ascii="Helvetica" w:eastAsia="Helvetica" w:hAnsi="Helvetica" w:cs="Helvetica"/>
          <w:sz w:val="22"/>
          <w:szCs w:val="22"/>
        </w:rPr>
        <w:t xml:space="preserve">, a droga na skróty jest drogą donikąd. </w:t>
      </w:r>
    </w:p>
    <w:p w14:paraId="5D0C02D2" w14:textId="77777777" w:rsidR="00F95B44" w:rsidRPr="007651DE" w:rsidRDefault="00F95B44" w:rsidP="00B2256E">
      <w:pPr>
        <w:jc w:val="both"/>
        <w:rPr>
          <w:rFonts w:ascii="Helvetica" w:eastAsia="Helvetica" w:hAnsi="Helvetica" w:cs="Helvetica"/>
          <w:sz w:val="22"/>
          <w:szCs w:val="22"/>
        </w:rPr>
      </w:pPr>
    </w:p>
    <w:p w14:paraId="7B4FDC5A" w14:textId="511C35CC" w:rsidR="00F95B44" w:rsidRDefault="00F95B44" w:rsidP="007A3F58">
      <w:pPr>
        <w:ind w:firstLine="360"/>
        <w:jc w:val="both"/>
        <w:rPr>
          <w:rFonts w:ascii="Helvetica" w:eastAsia="Helvetica" w:hAnsi="Helvetica" w:cs="Helvetica"/>
          <w:sz w:val="22"/>
          <w:szCs w:val="22"/>
        </w:rPr>
      </w:pPr>
      <w:r w:rsidRPr="67FB2B9C">
        <w:rPr>
          <w:rFonts w:ascii="Helvetica" w:eastAsia="Helvetica" w:hAnsi="Helvetica" w:cs="Helvetica"/>
          <w:sz w:val="22"/>
          <w:szCs w:val="22"/>
        </w:rPr>
        <w:t xml:space="preserve">Statystyki pokazują, że ponad 80% postanowień noworocznych upada przed końcem </w:t>
      </w:r>
      <w:r w:rsidRPr="00814410">
        <w:rPr>
          <w:rFonts w:ascii="Helvetica" w:eastAsia="Helvetica" w:hAnsi="Helvetica" w:cs="Helvetica"/>
          <w:sz w:val="22"/>
          <w:szCs w:val="22"/>
        </w:rPr>
        <w:t>stycznia</w:t>
      </w:r>
      <w:r w:rsidR="00811E35" w:rsidRPr="00814410">
        <w:rPr>
          <w:rFonts w:ascii="Helvetica" w:eastAsia="Helvetica" w:hAnsi="Helvetica" w:cs="Helvetica"/>
          <w:sz w:val="22"/>
          <w:szCs w:val="22"/>
        </w:rPr>
        <w:t xml:space="preserve"> [6]. </w:t>
      </w:r>
      <w:r w:rsidRPr="67FB2B9C">
        <w:rPr>
          <w:rFonts w:ascii="Helvetica" w:eastAsia="Helvetica" w:hAnsi="Helvetica" w:cs="Helvetica"/>
          <w:sz w:val="22"/>
          <w:szCs w:val="22"/>
        </w:rPr>
        <w:t xml:space="preserve">Jednym z powodów, dla których podejście oparte na sile woli często kończy się niepowodzeniem, jest fakt, że </w:t>
      </w:r>
      <w:r w:rsidR="000B6C43">
        <w:rPr>
          <w:rFonts w:ascii="Helvetica" w:eastAsia="Helvetica" w:hAnsi="Helvetica" w:cs="Helvetica"/>
          <w:sz w:val="22"/>
          <w:szCs w:val="22"/>
        </w:rPr>
        <w:t>ludzki</w:t>
      </w:r>
      <w:r w:rsidRPr="67FB2B9C">
        <w:rPr>
          <w:rFonts w:ascii="Helvetica" w:eastAsia="Helvetica" w:hAnsi="Helvetica" w:cs="Helvetica"/>
          <w:sz w:val="22"/>
          <w:szCs w:val="22"/>
        </w:rPr>
        <w:t xml:space="preserve"> mózg jest zaprojektowany do ochrony status quo. </w:t>
      </w:r>
      <w:r w:rsidR="00547148">
        <w:rPr>
          <w:rFonts w:ascii="Helvetica" w:eastAsia="Helvetica" w:hAnsi="Helvetica" w:cs="Helvetica"/>
          <w:sz w:val="22"/>
          <w:szCs w:val="22"/>
        </w:rPr>
        <w:t>C</w:t>
      </w:r>
      <w:r w:rsidRPr="67FB2B9C">
        <w:rPr>
          <w:rFonts w:ascii="Helvetica" w:eastAsia="Helvetica" w:hAnsi="Helvetica" w:cs="Helvetica"/>
          <w:sz w:val="22"/>
          <w:szCs w:val="22"/>
        </w:rPr>
        <w:t>iał</w:t>
      </w:r>
      <w:r w:rsidR="00547148">
        <w:rPr>
          <w:rFonts w:ascii="Helvetica" w:eastAsia="Helvetica" w:hAnsi="Helvetica" w:cs="Helvetica"/>
          <w:sz w:val="22"/>
          <w:szCs w:val="22"/>
        </w:rPr>
        <w:t>o</w:t>
      </w:r>
      <w:r w:rsidRPr="67FB2B9C">
        <w:rPr>
          <w:rFonts w:ascii="Helvetica" w:eastAsia="Helvetica" w:hAnsi="Helvetica" w:cs="Helvetica"/>
          <w:sz w:val="22"/>
          <w:szCs w:val="22"/>
        </w:rPr>
        <w:t xml:space="preserve"> i umysł są z natury oporne na zmiany, co jest mechanizmem obronnym</w:t>
      </w:r>
      <w:r w:rsidR="67FB2B9C" w:rsidRPr="67FB2B9C">
        <w:rPr>
          <w:rFonts w:ascii="Helvetica" w:eastAsia="Helvetica" w:hAnsi="Helvetica" w:cs="Helvetica"/>
          <w:sz w:val="22"/>
          <w:szCs w:val="22"/>
        </w:rPr>
        <w:t>.</w:t>
      </w:r>
      <w:r w:rsidRPr="67FB2B9C">
        <w:rPr>
          <w:rFonts w:ascii="Helvetica" w:eastAsia="Helvetica" w:hAnsi="Helvetica" w:cs="Helvetica"/>
          <w:sz w:val="22"/>
          <w:szCs w:val="22"/>
        </w:rPr>
        <w:t xml:space="preserve"> </w:t>
      </w:r>
      <w:r w:rsidR="00547148">
        <w:rPr>
          <w:rFonts w:ascii="Helvetica" w:eastAsia="Helvetica" w:hAnsi="Helvetica" w:cs="Helvetica"/>
          <w:sz w:val="22"/>
          <w:szCs w:val="22"/>
        </w:rPr>
        <w:t>Chcąc</w:t>
      </w:r>
      <w:r w:rsidRPr="67FB2B9C">
        <w:rPr>
          <w:rFonts w:ascii="Helvetica" w:eastAsia="Helvetica" w:hAnsi="Helvetica" w:cs="Helvetica"/>
          <w:sz w:val="22"/>
          <w:szCs w:val="22"/>
        </w:rPr>
        <w:t xml:space="preserve"> wprowadzić drastyczne zmiany,</w:t>
      </w:r>
      <w:r w:rsidR="00CD0868">
        <w:rPr>
          <w:rFonts w:ascii="Helvetica" w:eastAsia="Helvetica" w:hAnsi="Helvetica" w:cs="Helvetica"/>
          <w:sz w:val="22"/>
          <w:szCs w:val="22"/>
        </w:rPr>
        <w:t xml:space="preserve"> </w:t>
      </w:r>
      <w:r w:rsidRPr="67FB2B9C">
        <w:rPr>
          <w:rFonts w:ascii="Helvetica" w:eastAsia="Helvetica" w:hAnsi="Helvetica" w:cs="Helvetica"/>
          <w:sz w:val="22"/>
          <w:szCs w:val="22"/>
        </w:rPr>
        <w:t>mózg często interpretuje to jako zagrożenie, co prowadzi do oporu i ostatecznie powrotu do starych nawyków. Odpowiedzialnym za to jest ciało migdałowate.</w:t>
      </w:r>
    </w:p>
    <w:p w14:paraId="308EC258" w14:textId="5191CB26" w:rsidR="67FB2B9C" w:rsidRDefault="67FB2B9C" w:rsidP="67FB2B9C">
      <w:pPr>
        <w:jc w:val="both"/>
        <w:rPr>
          <w:rFonts w:ascii="Helvetica" w:eastAsia="Helvetica" w:hAnsi="Helvetica" w:cs="Helvetica"/>
          <w:sz w:val="22"/>
          <w:szCs w:val="22"/>
        </w:rPr>
      </w:pPr>
    </w:p>
    <w:p w14:paraId="657ACB50" w14:textId="77777777" w:rsidR="00F95B44" w:rsidRDefault="00F95B44" w:rsidP="00B2256E">
      <w:pPr>
        <w:jc w:val="both"/>
        <w:rPr>
          <w:rFonts w:ascii="Helvetica" w:eastAsia="Helvetica" w:hAnsi="Helvetica" w:cs="Helvetica"/>
          <w:sz w:val="22"/>
          <w:szCs w:val="22"/>
        </w:rPr>
      </w:pPr>
    </w:p>
    <w:p w14:paraId="6CBFCA74" w14:textId="3BB5CB3F" w:rsidR="002E4C49" w:rsidRPr="000D3F2A" w:rsidRDefault="00EC61CB" w:rsidP="00697126">
      <w:pPr>
        <w:pStyle w:val="Akapitzlist"/>
        <w:numPr>
          <w:ilvl w:val="0"/>
          <w:numId w:val="6"/>
        </w:numPr>
        <w:ind w:left="360"/>
        <w:jc w:val="both"/>
        <w:rPr>
          <w:rFonts w:ascii="Helvetica" w:eastAsia="Helvetica" w:hAnsi="Helvetica" w:cs="Helvetica"/>
          <w:b/>
          <w:bCs/>
          <w:sz w:val="22"/>
          <w:szCs w:val="22"/>
        </w:rPr>
      </w:pPr>
      <w:r w:rsidRPr="5E76AC5C">
        <w:rPr>
          <w:rFonts w:ascii="Helvetica" w:eastAsia="Helvetica" w:hAnsi="Helvetica" w:cs="Helvetica"/>
          <w:b/>
          <w:bCs/>
          <w:sz w:val="22"/>
          <w:szCs w:val="22"/>
        </w:rPr>
        <w:t>A</w:t>
      </w:r>
      <w:r w:rsidR="007679DF" w:rsidRPr="5E76AC5C">
        <w:rPr>
          <w:rFonts w:ascii="Helvetica" w:eastAsia="Helvetica" w:hAnsi="Helvetica" w:cs="Helvetica"/>
          <w:b/>
          <w:bCs/>
          <w:sz w:val="22"/>
          <w:szCs w:val="22"/>
        </w:rPr>
        <w:t>mygdala</w:t>
      </w:r>
    </w:p>
    <w:p w14:paraId="3B883494" w14:textId="7F7CA0CA" w:rsidR="00F614DB" w:rsidRPr="00814410" w:rsidRDefault="00A90391" w:rsidP="0001764D">
      <w:pPr>
        <w:ind w:firstLine="360"/>
        <w:jc w:val="both"/>
        <w:rPr>
          <w:rFonts w:ascii="Helvetica" w:eastAsia="Helvetica" w:hAnsi="Helvetica" w:cs="Helvetica"/>
          <w:sz w:val="22"/>
          <w:szCs w:val="22"/>
        </w:rPr>
      </w:pPr>
      <w:r w:rsidRPr="67FB2B9C">
        <w:rPr>
          <w:rFonts w:ascii="Helvetica" w:eastAsia="Helvetica" w:hAnsi="Helvetica" w:cs="Helvetica"/>
          <w:sz w:val="22"/>
          <w:szCs w:val="22"/>
        </w:rPr>
        <w:t>Nie od dziś wiadomo, że mózg ma wpływ na całe ciało</w:t>
      </w:r>
      <w:r w:rsidR="0001764D">
        <w:rPr>
          <w:rFonts w:ascii="Helvetica" w:eastAsia="Helvetica" w:hAnsi="Helvetica" w:cs="Helvetica"/>
          <w:sz w:val="22"/>
          <w:szCs w:val="22"/>
        </w:rPr>
        <w:t xml:space="preserve"> </w:t>
      </w:r>
      <w:r w:rsidR="00F24242">
        <w:rPr>
          <w:rFonts w:ascii="Helvetica" w:eastAsia="Helvetica" w:hAnsi="Helvetica" w:cs="Helvetica"/>
          <w:sz w:val="22"/>
          <w:szCs w:val="22"/>
        </w:rPr>
        <w:t>człowieka</w:t>
      </w:r>
      <w:r w:rsidRPr="67FB2B9C">
        <w:rPr>
          <w:rFonts w:ascii="Helvetica" w:eastAsia="Helvetica" w:hAnsi="Helvetica" w:cs="Helvetica"/>
          <w:sz w:val="22"/>
          <w:szCs w:val="22"/>
        </w:rPr>
        <w:t xml:space="preserve">. Kierują nim skomplikowane procesy biologiczne, mające za </w:t>
      </w:r>
      <w:r w:rsidR="67FB2B9C" w:rsidRPr="67FB2B9C">
        <w:rPr>
          <w:rFonts w:ascii="Helvetica" w:eastAsia="Helvetica" w:hAnsi="Helvetica" w:cs="Helvetica"/>
          <w:sz w:val="22"/>
          <w:szCs w:val="22"/>
        </w:rPr>
        <w:t>zadanie</w:t>
      </w:r>
      <w:r w:rsidRPr="67FB2B9C">
        <w:rPr>
          <w:rFonts w:ascii="Helvetica" w:eastAsia="Helvetica" w:hAnsi="Helvetica" w:cs="Helvetica"/>
          <w:sz w:val="22"/>
          <w:szCs w:val="22"/>
        </w:rPr>
        <w:t xml:space="preserve"> utrzymać homeostazę w organizmie. Każda część mózgu ma swoje zadanie do wykonania. Tak też jest w przypadku wspomnianej wyżej amygdali. Inaczej nazywane ciało migdałowate odpowiada za reakcję walki bądź ucieczki. Ponadto bierze udział w procesie wydzielania hormonów, przetwarzaniu i utrwalaniu pamięci oraz odpowiedzi emocjonalnej.</w:t>
      </w:r>
      <w:r w:rsidR="0074569B" w:rsidRPr="67FB2B9C">
        <w:rPr>
          <w:rFonts w:ascii="Helvetica" w:eastAsia="Helvetica" w:hAnsi="Helvetica" w:cs="Helvetica"/>
          <w:sz w:val="22"/>
          <w:szCs w:val="22"/>
        </w:rPr>
        <w:t xml:space="preserve"> Te funkcje zawdzi</w:t>
      </w:r>
      <w:r w:rsidR="008D09C9" w:rsidRPr="67FB2B9C">
        <w:rPr>
          <w:rFonts w:ascii="Helvetica" w:eastAsia="Helvetica" w:hAnsi="Helvetica" w:cs="Helvetica"/>
          <w:sz w:val="22"/>
          <w:szCs w:val="22"/>
        </w:rPr>
        <w:t>ęcza</w:t>
      </w:r>
      <w:r w:rsidR="00C65720" w:rsidRPr="67FB2B9C">
        <w:rPr>
          <w:rFonts w:ascii="Helvetica" w:eastAsia="Helvetica" w:hAnsi="Helvetica" w:cs="Helvetica"/>
          <w:sz w:val="22"/>
          <w:szCs w:val="22"/>
        </w:rPr>
        <w:t xml:space="preserve"> połączeniom</w:t>
      </w:r>
      <w:r w:rsidR="00E35D5B" w:rsidRPr="67FB2B9C">
        <w:rPr>
          <w:rFonts w:ascii="Helvetica" w:eastAsia="Helvetica" w:hAnsi="Helvetica" w:cs="Helvetica"/>
          <w:sz w:val="22"/>
          <w:szCs w:val="22"/>
        </w:rPr>
        <w:t xml:space="preserve"> </w:t>
      </w:r>
      <w:r w:rsidR="00CA092B">
        <w:rPr>
          <w:rFonts w:ascii="Helvetica" w:eastAsia="Helvetica" w:hAnsi="Helvetica" w:cs="Helvetica"/>
          <w:sz w:val="22"/>
          <w:szCs w:val="22"/>
        </w:rPr>
        <w:br/>
      </w:r>
      <w:r w:rsidR="00E35D5B" w:rsidRPr="67FB2B9C">
        <w:rPr>
          <w:rFonts w:ascii="Helvetica" w:eastAsia="Helvetica" w:hAnsi="Helvetica" w:cs="Helvetica"/>
          <w:sz w:val="22"/>
          <w:szCs w:val="22"/>
        </w:rPr>
        <w:t>z korą mózg</w:t>
      </w:r>
      <w:r w:rsidR="001B261D" w:rsidRPr="67FB2B9C">
        <w:rPr>
          <w:rFonts w:ascii="Helvetica" w:eastAsia="Helvetica" w:hAnsi="Helvetica" w:cs="Helvetica"/>
          <w:sz w:val="22"/>
          <w:szCs w:val="22"/>
        </w:rPr>
        <w:t>ową</w:t>
      </w:r>
      <w:r w:rsidR="00E35D5B" w:rsidRPr="67FB2B9C">
        <w:rPr>
          <w:rFonts w:ascii="Helvetica" w:eastAsia="Helvetica" w:hAnsi="Helvetica" w:cs="Helvetica"/>
          <w:sz w:val="22"/>
          <w:szCs w:val="22"/>
        </w:rPr>
        <w:t>, wzgórze</w:t>
      </w:r>
      <w:r w:rsidR="0024389A" w:rsidRPr="67FB2B9C">
        <w:rPr>
          <w:rFonts w:ascii="Helvetica" w:eastAsia="Helvetica" w:hAnsi="Helvetica" w:cs="Helvetica"/>
          <w:sz w:val="22"/>
          <w:szCs w:val="22"/>
        </w:rPr>
        <w:t>m</w:t>
      </w:r>
      <w:r w:rsidR="00E35D5B" w:rsidRPr="67FB2B9C">
        <w:rPr>
          <w:rFonts w:ascii="Helvetica" w:eastAsia="Helvetica" w:hAnsi="Helvetica" w:cs="Helvetica"/>
          <w:sz w:val="22"/>
          <w:szCs w:val="22"/>
        </w:rPr>
        <w:t>,</w:t>
      </w:r>
      <w:r w:rsidR="00C31918" w:rsidRPr="67FB2B9C">
        <w:rPr>
          <w:rFonts w:ascii="Helvetica" w:eastAsia="Helvetica" w:hAnsi="Helvetica" w:cs="Helvetica"/>
          <w:sz w:val="22"/>
          <w:szCs w:val="22"/>
        </w:rPr>
        <w:t xml:space="preserve"> hipokampem</w:t>
      </w:r>
      <w:r w:rsidR="00F43A9D" w:rsidRPr="67FB2B9C">
        <w:rPr>
          <w:rFonts w:ascii="Helvetica" w:eastAsia="Helvetica" w:hAnsi="Helvetica" w:cs="Helvetica"/>
          <w:sz w:val="22"/>
          <w:szCs w:val="22"/>
        </w:rPr>
        <w:t xml:space="preserve"> (odbieranie i przetwarzanie </w:t>
      </w:r>
      <w:r w:rsidR="00916D14" w:rsidRPr="67FB2B9C">
        <w:rPr>
          <w:rFonts w:ascii="Helvetica" w:eastAsia="Helvetica" w:hAnsi="Helvetica" w:cs="Helvetica"/>
          <w:sz w:val="22"/>
          <w:szCs w:val="22"/>
        </w:rPr>
        <w:t>informacji</w:t>
      </w:r>
      <w:r w:rsidR="00F43A9D" w:rsidRPr="67FB2B9C">
        <w:rPr>
          <w:rFonts w:ascii="Helvetica" w:eastAsia="Helvetica" w:hAnsi="Helvetica" w:cs="Helvetica"/>
          <w:sz w:val="22"/>
          <w:szCs w:val="22"/>
        </w:rPr>
        <w:t xml:space="preserve"> </w:t>
      </w:r>
      <w:r w:rsidR="002E74F8" w:rsidRPr="67FB2B9C">
        <w:rPr>
          <w:rFonts w:ascii="Helvetica" w:eastAsia="Helvetica" w:hAnsi="Helvetica" w:cs="Helvetica"/>
          <w:sz w:val="22"/>
          <w:szCs w:val="22"/>
        </w:rPr>
        <w:t>ze środowiska)</w:t>
      </w:r>
      <w:r w:rsidR="001E6C64" w:rsidRPr="67FB2B9C">
        <w:rPr>
          <w:rFonts w:ascii="Helvetica" w:eastAsia="Helvetica" w:hAnsi="Helvetica" w:cs="Helvetica"/>
          <w:sz w:val="22"/>
          <w:szCs w:val="22"/>
        </w:rPr>
        <w:t>,</w:t>
      </w:r>
      <w:r w:rsidR="00E35D5B" w:rsidRPr="67FB2B9C">
        <w:rPr>
          <w:rFonts w:ascii="Helvetica" w:eastAsia="Helvetica" w:hAnsi="Helvetica" w:cs="Helvetica"/>
          <w:sz w:val="22"/>
          <w:szCs w:val="22"/>
        </w:rPr>
        <w:t xml:space="preserve"> podwzgórzem</w:t>
      </w:r>
      <w:r w:rsidR="00934A39" w:rsidRPr="67FB2B9C">
        <w:rPr>
          <w:rFonts w:ascii="Helvetica" w:eastAsia="Helvetica" w:hAnsi="Helvetica" w:cs="Helvetica"/>
          <w:sz w:val="22"/>
          <w:szCs w:val="22"/>
        </w:rPr>
        <w:t xml:space="preserve"> </w:t>
      </w:r>
      <w:r w:rsidR="00C91B91" w:rsidRPr="67FB2B9C">
        <w:rPr>
          <w:rFonts w:ascii="Helvetica" w:eastAsia="Helvetica" w:hAnsi="Helvetica" w:cs="Helvetica"/>
          <w:sz w:val="22"/>
          <w:szCs w:val="22"/>
        </w:rPr>
        <w:t>oraz pniem mózgu</w:t>
      </w:r>
      <w:r w:rsidR="00916D14" w:rsidRPr="67FB2B9C">
        <w:rPr>
          <w:rFonts w:ascii="Helvetica" w:eastAsia="Helvetica" w:hAnsi="Helvetica" w:cs="Helvetica"/>
          <w:sz w:val="22"/>
          <w:szCs w:val="22"/>
        </w:rPr>
        <w:t xml:space="preserve"> (</w:t>
      </w:r>
      <w:r w:rsidR="00D122C8" w:rsidRPr="67FB2B9C">
        <w:rPr>
          <w:rFonts w:ascii="Helvetica" w:eastAsia="Helvetica" w:hAnsi="Helvetica" w:cs="Helvetica"/>
          <w:sz w:val="22"/>
          <w:szCs w:val="22"/>
        </w:rPr>
        <w:t xml:space="preserve">reakcja na bodziec i </w:t>
      </w:r>
      <w:r w:rsidR="00D9268E" w:rsidRPr="67FB2B9C">
        <w:rPr>
          <w:rFonts w:ascii="Helvetica" w:eastAsia="Helvetica" w:hAnsi="Helvetica" w:cs="Helvetica"/>
          <w:sz w:val="22"/>
          <w:szCs w:val="22"/>
        </w:rPr>
        <w:t xml:space="preserve">bezwarunkowe </w:t>
      </w:r>
      <w:r w:rsidR="00D9268E" w:rsidRPr="00814410">
        <w:rPr>
          <w:rFonts w:ascii="Helvetica" w:eastAsia="Helvetica" w:hAnsi="Helvetica" w:cs="Helvetica"/>
          <w:sz w:val="22"/>
          <w:szCs w:val="22"/>
        </w:rPr>
        <w:t>odruchy</w:t>
      </w:r>
      <w:r w:rsidR="00D122C8" w:rsidRPr="00814410">
        <w:rPr>
          <w:rFonts w:ascii="Helvetica" w:eastAsia="Helvetica" w:hAnsi="Helvetica" w:cs="Helvetica"/>
          <w:sz w:val="22"/>
          <w:szCs w:val="22"/>
        </w:rPr>
        <w:t>)</w:t>
      </w:r>
      <w:r w:rsidR="007E43FE" w:rsidRPr="00814410">
        <w:rPr>
          <w:rFonts w:ascii="Helvetica" w:eastAsia="Helvetica" w:hAnsi="Helvetica" w:cs="Helvetica"/>
          <w:sz w:val="22"/>
          <w:szCs w:val="22"/>
        </w:rPr>
        <w:t xml:space="preserve"> [</w:t>
      </w:r>
      <w:r w:rsidR="003B4188" w:rsidRPr="00814410">
        <w:rPr>
          <w:rFonts w:ascii="Helvetica" w:eastAsia="Helvetica" w:hAnsi="Helvetica" w:cs="Helvetica"/>
          <w:sz w:val="22"/>
          <w:szCs w:val="22"/>
        </w:rPr>
        <w:t xml:space="preserve">3, </w:t>
      </w:r>
      <w:r w:rsidR="00D07CD7" w:rsidRPr="00814410">
        <w:rPr>
          <w:rFonts w:ascii="Helvetica" w:eastAsia="Helvetica" w:hAnsi="Helvetica" w:cs="Helvetica"/>
          <w:sz w:val="22"/>
          <w:szCs w:val="22"/>
        </w:rPr>
        <w:t>1</w:t>
      </w:r>
      <w:r w:rsidR="007E43FE" w:rsidRPr="00814410">
        <w:rPr>
          <w:rFonts w:ascii="Helvetica" w:eastAsia="Helvetica" w:hAnsi="Helvetica" w:cs="Helvetica"/>
          <w:sz w:val="22"/>
          <w:szCs w:val="22"/>
        </w:rPr>
        <w:t>3].</w:t>
      </w:r>
      <w:r w:rsidR="00C91B91" w:rsidRPr="00814410">
        <w:rPr>
          <w:rFonts w:ascii="Helvetica" w:eastAsia="Helvetica" w:hAnsi="Helvetica" w:cs="Helvetica"/>
          <w:sz w:val="22"/>
          <w:szCs w:val="22"/>
        </w:rPr>
        <w:t xml:space="preserve"> </w:t>
      </w:r>
    </w:p>
    <w:p w14:paraId="43E8B7B6" w14:textId="77777777" w:rsidR="00F614DB" w:rsidRDefault="00F614DB" w:rsidP="0001764D">
      <w:pPr>
        <w:jc w:val="both"/>
        <w:rPr>
          <w:rFonts w:ascii="Helvetica" w:eastAsia="Helvetica" w:hAnsi="Helvetica" w:cs="Helvetica"/>
          <w:sz w:val="22"/>
          <w:szCs w:val="22"/>
        </w:rPr>
      </w:pPr>
    </w:p>
    <w:p w14:paraId="664C0A6C" w14:textId="7355F6C4" w:rsidR="00A90391" w:rsidRDefault="00427531" w:rsidP="007A3F58">
      <w:pPr>
        <w:ind w:firstLine="360"/>
        <w:jc w:val="both"/>
        <w:rPr>
          <w:rFonts w:ascii="Helvetica" w:eastAsia="Helvetica" w:hAnsi="Helvetica" w:cs="Helvetica"/>
          <w:sz w:val="22"/>
          <w:szCs w:val="22"/>
        </w:rPr>
      </w:pPr>
      <w:r w:rsidRPr="67FB2B9C">
        <w:rPr>
          <w:rFonts w:ascii="Helvetica" w:eastAsia="Helvetica" w:hAnsi="Helvetica" w:cs="Helvetica"/>
          <w:sz w:val="22"/>
          <w:szCs w:val="22"/>
        </w:rPr>
        <w:t>Tej wielkości zaledwie migdała część ludzkiego mózgu a</w:t>
      </w:r>
      <w:r w:rsidR="00A90391" w:rsidRPr="67FB2B9C">
        <w:rPr>
          <w:rFonts w:ascii="Helvetica" w:eastAsia="Helvetica" w:hAnsi="Helvetica" w:cs="Helvetica"/>
          <w:sz w:val="22"/>
          <w:szCs w:val="22"/>
        </w:rPr>
        <w:t>ktywowana jest także przy wyrabianiu nowych nawyków.</w:t>
      </w:r>
      <w:r w:rsidR="00FA2D76" w:rsidRPr="67FB2B9C">
        <w:rPr>
          <w:rFonts w:ascii="Helvetica" w:eastAsia="Helvetica" w:hAnsi="Helvetica" w:cs="Helvetica"/>
          <w:sz w:val="22"/>
          <w:szCs w:val="22"/>
        </w:rPr>
        <w:t xml:space="preserve"> </w:t>
      </w:r>
      <w:r w:rsidR="007B674A" w:rsidRPr="67FB2B9C">
        <w:rPr>
          <w:rFonts w:ascii="Helvetica" w:eastAsia="Helvetica" w:hAnsi="Helvetica" w:cs="Helvetica"/>
          <w:sz w:val="22"/>
          <w:szCs w:val="22"/>
        </w:rPr>
        <w:t>I w tym t</w:t>
      </w:r>
      <w:r w:rsidR="009860C9" w:rsidRPr="67FB2B9C">
        <w:rPr>
          <w:rFonts w:ascii="Helvetica" w:eastAsia="Helvetica" w:hAnsi="Helvetica" w:cs="Helvetica"/>
          <w:sz w:val="22"/>
          <w:szCs w:val="22"/>
        </w:rPr>
        <w:t>kwi problem</w:t>
      </w:r>
      <w:r w:rsidR="003B2509" w:rsidRPr="67FB2B9C">
        <w:rPr>
          <w:rFonts w:ascii="Helvetica" w:eastAsia="Helvetica" w:hAnsi="Helvetica" w:cs="Helvetica"/>
          <w:sz w:val="22"/>
          <w:szCs w:val="22"/>
        </w:rPr>
        <w:t xml:space="preserve">, ponieważ </w:t>
      </w:r>
      <w:r w:rsidR="00AD4C95" w:rsidRPr="67FB2B9C">
        <w:rPr>
          <w:rFonts w:ascii="Helvetica" w:eastAsia="Helvetica" w:hAnsi="Helvetica" w:cs="Helvetica"/>
          <w:sz w:val="22"/>
          <w:szCs w:val="22"/>
        </w:rPr>
        <w:t xml:space="preserve">kiedy motywacja wygasa </w:t>
      </w:r>
      <w:r w:rsidR="007C39E2" w:rsidRPr="67FB2B9C">
        <w:rPr>
          <w:rFonts w:ascii="Helvetica" w:eastAsia="Helvetica" w:hAnsi="Helvetica" w:cs="Helvetica"/>
          <w:sz w:val="22"/>
          <w:szCs w:val="22"/>
        </w:rPr>
        <w:t>organizm walczy sam ze sobą</w:t>
      </w:r>
      <w:r w:rsidR="00A2563C" w:rsidRPr="67FB2B9C">
        <w:rPr>
          <w:rFonts w:ascii="Helvetica" w:eastAsia="Helvetica" w:hAnsi="Helvetica" w:cs="Helvetica"/>
          <w:sz w:val="22"/>
          <w:szCs w:val="22"/>
        </w:rPr>
        <w:t>. Zaczynają pojawiać się myśli, żeby odpuścić</w:t>
      </w:r>
      <w:r w:rsidR="00BC1EDD" w:rsidRPr="67FB2B9C">
        <w:rPr>
          <w:rFonts w:ascii="Helvetica" w:eastAsia="Helvetica" w:hAnsi="Helvetica" w:cs="Helvetica"/>
          <w:sz w:val="22"/>
          <w:szCs w:val="22"/>
        </w:rPr>
        <w:t xml:space="preserve">, </w:t>
      </w:r>
      <w:r w:rsidR="00B471BA" w:rsidRPr="67FB2B9C">
        <w:rPr>
          <w:rFonts w:ascii="Helvetica" w:eastAsia="Helvetica" w:hAnsi="Helvetica" w:cs="Helvetica"/>
          <w:sz w:val="22"/>
          <w:szCs w:val="22"/>
        </w:rPr>
        <w:t xml:space="preserve">poczucie frustracji i bezsilności. </w:t>
      </w:r>
    </w:p>
    <w:p w14:paraId="392F8758" w14:textId="77777777" w:rsidR="00040466" w:rsidRDefault="00040466" w:rsidP="00B2256E">
      <w:pPr>
        <w:jc w:val="both"/>
        <w:rPr>
          <w:rFonts w:ascii="Helvetica" w:eastAsia="Helvetica" w:hAnsi="Helvetica" w:cs="Helvetica"/>
          <w:sz w:val="22"/>
          <w:szCs w:val="22"/>
        </w:rPr>
      </w:pPr>
    </w:p>
    <w:p w14:paraId="4B21EA77" w14:textId="7C5E4699" w:rsidR="00FE01AE" w:rsidRPr="00814410" w:rsidRDefault="00040466" w:rsidP="007A3F58">
      <w:pPr>
        <w:ind w:firstLine="360"/>
        <w:jc w:val="both"/>
        <w:rPr>
          <w:rFonts w:ascii="Helvetica" w:eastAsia="Helvetica" w:hAnsi="Helvetica" w:cs="Helvetica"/>
          <w:sz w:val="22"/>
          <w:szCs w:val="22"/>
        </w:rPr>
      </w:pPr>
      <w:r w:rsidRPr="67FB2B9C">
        <w:rPr>
          <w:rFonts w:ascii="Helvetica" w:eastAsia="Helvetica" w:hAnsi="Helvetica" w:cs="Helvetica"/>
          <w:sz w:val="22"/>
          <w:szCs w:val="22"/>
        </w:rPr>
        <w:t xml:space="preserve">Kluczem </w:t>
      </w:r>
      <w:r w:rsidR="00C70722" w:rsidRPr="67FB2B9C">
        <w:rPr>
          <w:rFonts w:ascii="Helvetica" w:eastAsia="Helvetica" w:hAnsi="Helvetica" w:cs="Helvetica"/>
          <w:sz w:val="22"/>
          <w:szCs w:val="22"/>
        </w:rPr>
        <w:t xml:space="preserve">tutaj jest </w:t>
      </w:r>
      <w:r w:rsidR="00EA284A" w:rsidRPr="67FB2B9C">
        <w:rPr>
          <w:rFonts w:ascii="Helvetica" w:eastAsia="Helvetica" w:hAnsi="Helvetica" w:cs="Helvetica"/>
          <w:sz w:val="22"/>
          <w:szCs w:val="22"/>
        </w:rPr>
        <w:t>ominięcie całego tego procesu.</w:t>
      </w:r>
      <w:r w:rsidR="003B12D6" w:rsidRPr="67FB2B9C">
        <w:rPr>
          <w:rFonts w:ascii="Helvetica" w:eastAsia="Helvetica" w:hAnsi="Helvetica" w:cs="Helvetica"/>
          <w:sz w:val="22"/>
          <w:szCs w:val="22"/>
        </w:rPr>
        <w:t xml:space="preserve"> </w:t>
      </w:r>
      <w:r w:rsidR="004773D1" w:rsidRPr="67FB2B9C">
        <w:rPr>
          <w:rFonts w:ascii="Helvetica" w:eastAsia="Helvetica" w:hAnsi="Helvetica" w:cs="Helvetica"/>
          <w:sz w:val="22"/>
          <w:szCs w:val="22"/>
        </w:rPr>
        <w:t xml:space="preserve">Można to zrobić </w:t>
      </w:r>
      <w:r w:rsidR="004B72B1" w:rsidRPr="67FB2B9C">
        <w:rPr>
          <w:rFonts w:ascii="Helvetica" w:eastAsia="Helvetica" w:hAnsi="Helvetica" w:cs="Helvetica"/>
          <w:sz w:val="22"/>
          <w:szCs w:val="22"/>
        </w:rPr>
        <w:t>nie zaczynając od</w:t>
      </w:r>
      <w:r w:rsidR="00AB3EB7" w:rsidRPr="67FB2B9C">
        <w:rPr>
          <w:rFonts w:ascii="Helvetica" w:eastAsia="Helvetica" w:hAnsi="Helvetica" w:cs="Helvetica"/>
          <w:sz w:val="22"/>
          <w:szCs w:val="22"/>
        </w:rPr>
        <w:t xml:space="preserve"> głównego celu, tylko </w:t>
      </w:r>
      <w:r w:rsidR="3046DFDC" w:rsidRPr="3046DFDC">
        <w:rPr>
          <w:rFonts w:ascii="Helvetica" w:eastAsia="Helvetica" w:hAnsi="Helvetica" w:cs="Helvetica"/>
          <w:sz w:val="22"/>
          <w:szCs w:val="22"/>
        </w:rPr>
        <w:t>dzieląc</w:t>
      </w:r>
      <w:r w:rsidR="00AB3EB7" w:rsidRPr="67FB2B9C">
        <w:rPr>
          <w:rFonts w:ascii="Helvetica" w:eastAsia="Helvetica" w:hAnsi="Helvetica" w:cs="Helvetica"/>
          <w:sz w:val="22"/>
          <w:szCs w:val="22"/>
        </w:rPr>
        <w:t xml:space="preserve"> go na</w:t>
      </w:r>
      <w:r w:rsidR="002561F0" w:rsidRPr="67FB2B9C">
        <w:rPr>
          <w:rFonts w:ascii="Helvetica" w:eastAsia="Helvetica" w:hAnsi="Helvetica" w:cs="Helvetica"/>
          <w:sz w:val="22"/>
          <w:szCs w:val="22"/>
        </w:rPr>
        <w:t xml:space="preserve"> mniejsze </w:t>
      </w:r>
      <w:r w:rsidR="00497046" w:rsidRPr="67FB2B9C">
        <w:rPr>
          <w:rFonts w:ascii="Helvetica" w:eastAsia="Helvetica" w:hAnsi="Helvetica" w:cs="Helvetica"/>
          <w:sz w:val="22"/>
          <w:szCs w:val="22"/>
        </w:rPr>
        <w:t>kawałki</w:t>
      </w:r>
      <w:r w:rsidR="002561F0" w:rsidRPr="67FB2B9C">
        <w:rPr>
          <w:rFonts w:ascii="Helvetica" w:eastAsia="Helvetica" w:hAnsi="Helvetica" w:cs="Helvetica"/>
          <w:sz w:val="22"/>
          <w:szCs w:val="22"/>
        </w:rPr>
        <w:t>.</w:t>
      </w:r>
      <w:r w:rsidR="00A21820" w:rsidRPr="67FB2B9C">
        <w:rPr>
          <w:rFonts w:ascii="Helvetica" w:eastAsia="Helvetica" w:hAnsi="Helvetica" w:cs="Helvetica"/>
          <w:sz w:val="22"/>
          <w:szCs w:val="22"/>
        </w:rPr>
        <w:t xml:space="preserve"> Przykładem może być chodzenie na siłownię</w:t>
      </w:r>
      <w:r w:rsidR="00C93F89" w:rsidRPr="67FB2B9C">
        <w:rPr>
          <w:rFonts w:ascii="Helvetica" w:eastAsia="Helvetica" w:hAnsi="Helvetica" w:cs="Helvetica"/>
          <w:sz w:val="22"/>
          <w:szCs w:val="22"/>
        </w:rPr>
        <w:t>, gdzie wiele osób popełnia</w:t>
      </w:r>
      <w:r w:rsidR="001512EE" w:rsidRPr="67FB2B9C">
        <w:rPr>
          <w:rFonts w:ascii="Helvetica" w:eastAsia="Helvetica" w:hAnsi="Helvetica" w:cs="Helvetica"/>
          <w:sz w:val="22"/>
          <w:szCs w:val="22"/>
        </w:rPr>
        <w:t xml:space="preserve"> </w:t>
      </w:r>
      <w:r w:rsidR="00815526">
        <w:rPr>
          <w:rFonts w:ascii="Helvetica" w:eastAsia="Helvetica" w:hAnsi="Helvetica" w:cs="Helvetica"/>
          <w:sz w:val="22"/>
          <w:szCs w:val="22"/>
        </w:rPr>
        <w:t xml:space="preserve">ten sam </w:t>
      </w:r>
      <w:r w:rsidR="001512EE" w:rsidRPr="67FB2B9C">
        <w:rPr>
          <w:rFonts w:ascii="Helvetica" w:eastAsia="Helvetica" w:hAnsi="Helvetica" w:cs="Helvetica"/>
          <w:sz w:val="22"/>
          <w:szCs w:val="22"/>
        </w:rPr>
        <w:t>błąd</w:t>
      </w:r>
      <w:r w:rsidR="00815526">
        <w:rPr>
          <w:rFonts w:ascii="Helvetica" w:eastAsia="Helvetica" w:hAnsi="Helvetica" w:cs="Helvetica"/>
          <w:sz w:val="22"/>
          <w:szCs w:val="22"/>
        </w:rPr>
        <w:t xml:space="preserve">. </w:t>
      </w:r>
      <w:r w:rsidR="00DE7E2E" w:rsidRPr="67FB2B9C">
        <w:rPr>
          <w:rFonts w:ascii="Helvetica" w:eastAsia="Helvetica" w:hAnsi="Helvetica" w:cs="Helvetica"/>
          <w:sz w:val="22"/>
          <w:szCs w:val="22"/>
        </w:rPr>
        <w:t>Wykupują karnet</w:t>
      </w:r>
      <w:r w:rsidR="00325926" w:rsidRPr="67FB2B9C">
        <w:rPr>
          <w:rFonts w:ascii="Helvetica" w:eastAsia="Helvetica" w:hAnsi="Helvetica" w:cs="Helvetica"/>
          <w:sz w:val="22"/>
          <w:szCs w:val="22"/>
        </w:rPr>
        <w:t xml:space="preserve">, kupują </w:t>
      </w:r>
      <w:r w:rsidR="3046DFDC" w:rsidRPr="3046DFDC">
        <w:rPr>
          <w:rFonts w:ascii="Helvetica" w:eastAsia="Helvetica" w:hAnsi="Helvetica" w:cs="Helvetica"/>
          <w:sz w:val="22"/>
          <w:szCs w:val="22"/>
        </w:rPr>
        <w:t>strój</w:t>
      </w:r>
      <w:r w:rsidR="00325926" w:rsidRPr="67FB2B9C">
        <w:rPr>
          <w:rFonts w:ascii="Helvetica" w:eastAsia="Helvetica" w:hAnsi="Helvetica" w:cs="Helvetica"/>
          <w:sz w:val="22"/>
          <w:szCs w:val="22"/>
        </w:rPr>
        <w:t xml:space="preserve">, bidony </w:t>
      </w:r>
      <w:r w:rsidR="004D4632" w:rsidRPr="67FB2B9C">
        <w:rPr>
          <w:rFonts w:ascii="Helvetica" w:eastAsia="Helvetica" w:hAnsi="Helvetica" w:cs="Helvetica"/>
          <w:sz w:val="22"/>
          <w:szCs w:val="22"/>
        </w:rPr>
        <w:t>i cały sprzęt potrzebny do wykonania treningu</w:t>
      </w:r>
      <w:r w:rsidR="3046DFDC" w:rsidRPr="3046DFDC">
        <w:rPr>
          <w:rFonts w:ascii="Helvetica" w:eastAsia="Helvetica" w:hAnsi="Helvetica" w:cs="Helvetica"/>
          <w:sz w:val="22"/>
          <w:szCs w:val="22"/>
        </w:rPr>
        <w:t>, po czym spędzają wiele czasu na ćwiczeniach.</w:t>
      </w:r>
      <w:r w:rsidR="004D4632" w:rsidRPr="67FB2B9C">
        <w:rPr>
          <w:rFonts w:ascii="Helvetica" w:eastAsia="Helvetica" w:hAnsi="Helvetica" w:cs="Helvetica"/>
          <w:sz w:val="22"/>
          <w:szCs w:val="22"/>
        </w:rPr>
        <w:t xml:space="preserve"> </w:t>
      </w:r>
      <w:r w:rsidR="00B06EFB" w:rsidRPr="67FB2B9C">
        <w:rPr>
          <w:rFonts w:ascii="Helvetica" w:eastAsia="Helvetica" w:hAnsi="Helvetica" w:cs="Helvetica"/>
          <w:sz w:val="22"/>
          <w:szCs w:val="22"/>
        </w:rPr>
        <w:t xml:space="preserve">Po niedługim czasie </w:t>
      </w:r>
      <w:r w:rsidR="005751E8" w:rsidRPr="67FB2B9C">
        <w:rPr>
          <w:rFonts w:ascii="Helvetica" w:eastAsia="Helvetica" w:hAnsi="Helvetica" w:cs="Helvetica"/>
          <w:sz w:val="22"/>
          <w:szCs w:val="22"/>
        </w:rPr>
        <w:t xml:space="preserve">pojawiają się </w:t>
      </w:r>
      <w:r w:rsidR="008C1C39" w:rsidRPr="67FB2B9C">
        <w:rPr>
          <w:rFonts w:ascii="Helvetica" w:eastAsia="Helvetica" w:hAnsi="Helvetica" w:cs="Helvetica"/>
          <w:sz w:val="22"/>
          <w:szCs w:val="22"/>
        </w:rPr>
        <w:t>wymówki</w:t>
      </w:r>
      <w:r w:rsidR="00D63A5C">
        <w:rPr>
          <w:rFonts w:ascii="Helvetica" w:eastAsia="Helvetica" w:hAnsi="Helvetica" w:cs="Helvetica"/>
          <w:sz w:val="22"/>
          <w:szCs w:val="22"/>
        </w:rPr>
        <w:t xml:space="preserve"> </w:t>
      </w:r>
      <w:r w:rsidR="3046DFDC" w:rsidRPr="3046DFDC">
        <w:rPr>
          <w:rFonts w:ascii="Helvetica" w:eastAsia="Helvetica" w:hAnsi="Helvetica" w:cs="Helvetica"/>
          <w:sz w:val="22"/>
          <w:szCs w:val="22"/>
        </w:rPr>
        <w:t>oraz zmniejszone chęci, których konsekwencją jest zaprzestanie ćwiczeń.</w:t>
      </w:r>
      <w:r w:rsidR="00ED5606" w:rsidRPr="67FB2B9C">
        <w:rPr>
          <w:rFonts w:ascii="Helvetica" w:eastAsia="Helvetica" w:hAnsi="Helvetica" w:cs="Helvetica"/>
          <w:sz w:val="22"/>
          <w:szCs w:val="22"/>
        </w:rPr>
        <w:t xml:space="preserve"> </w:t>
      </w:r>
      <w:r w:rsidR="000A4B99" w:rsidRPr="67FB2B9C">
        <w:rPr>
          <w:rFonts w:ascii="Helvetica" w:eastAsia="Helvetica" w:hAnsi="Helvetica" w:cs="Helvetica"/>
          <w:sz w:val="22"/>
          <w:szCs w:val="22"/>
        </w:rPr>
        <w:t>Alternatywą do tego mogł</w:t>
      </w:r>
      <w:r w:rsidR="00F27A2C" w:rsidRPr="67FB2B9C">
        <w:rPr>
          <w:rFonts w:ascii="Helvetica" w:eastAsia="Helvetica" w:hAnsi="Helvetica" w:cs="Helvetica"/>
          <w:sz w:val="22"/>
          <w:szCs w:val="22"/>
        </w:rPr>
        <w:t xml:space="preserve">oby być </w:t>
      </w:r>
      <w:r w:rsidR="00F26EB6" w:rsidRPr="67FB2B9C">
        <w:rPr>
          <w:rFonts w:ascii="Helvetica" w:eastAsia="Helvetica" w:hAnsi="Helvetica" w:cs="Helvetica"/>
          <w:sz w:val="22"/>
          <w:szCs w:val="22"/>
        </w:rPr>
        <w:t xml:space="preserve">zaczęcie od </w:t>
      </w:r>
      <w:r w:rsidR="00966CED" w:rsidRPr="67FB2B9C">
        <w:rPr>
          <w:rFonts w:ascii="Helvetica" w:eastAsia="Helvetica" w:hAnsi="Helvetica" w:cs="Helvetica"/>
          <w:sz w:val="22"/>
          <w:szCs w:val="22"/>
        </w:rPr>
        <w:t xml:space="preserve">ubierania się na 5 minut w domu w strój </w:t>
      </w:r>
      <w:r w:rsidR="00FE03B1" w:rsidRPr="67FB2B9C">
        <w:rPr>
          <w:rFonts w:ascii="Helvetica" w:eastAsia="Helvetica" w:hAnsi="Helvetica" w:cs="Helvetica"/>
          <w:sz w:val="22"/>
          <w:szCs w:val="22"/>
        </w:rPr>
        <w:t xml:space="preserve">treningowy. Następnego dnia </w:t>
      </w:r>
      <w:r w:rsidR="00C7142C" w:rsidRPr="67FB2B9C">
        <w:rPr>
          <w:rFonts w:ascii="Helvetica" w:eastAsia="Helvetica" w:hAnsi="Helvetica" w:cs="Helvetica"/>
          <w:sz w:val="22"/>
          <w:szCs w:val="22"/>
        </w:rPr>
        <w:t>10 minut</w:t>
      </w:r>
      <w:r w:rsidR="00237286" w:rsidRPr="67FB2B9C">
        <w:rPr>
          <w:rFonts w:ascii="Helvetica" w:eastAsia="Helvetica" w:hAnsi="Helvetica" w:cs="Helvetica"/>
          <w:sz w:val="22"/>
          <w:szCs w:val="22"/>
        </w:rPr>
        <w:t>, kolejnego 15 min</w:t>
      </w:r>
      <w:r w:rsidR="000D5562" w:rsidRPr="67FB2B9C">
        <w:rPr>
          <w:rFonts w:ascii="Helvetica" w:eastAsia="Helvetica" w:hAnsi="Helvetica" w:cs="Helvetica"/>
          <w:sz w:val="22"/>
          <w:szCs w:val="22"/>
        </w:rPr>
        <w:t xml:space="preserve">, tak aby mózg przyzwyczaił się do </w:t>
      </w:r>
      <w:r w:rsidR="00A24CAC" w:rsidRPr="67FB2B9C">
        <w:rPr>
          <w:rFonts w:ascii="Helvetica" w:eastAsia="Helvetica" w:hAnsi="Helvetica" w:cs="Helvetica"/>
          <w:sz w:val="22"/>
          <w:szCs w:val="22"/>
        </w:rPr>
        <w:t xml:space="preserve">tego, że w danej chwili jest on zajęty. </w:t>
      </w:r>
      <w:r w:rsidR="003035B6" w:rsidRPr="67FB2B9C">
        <w:rPr>
          <w:rFonts w:ascii="Helvetica" w:eastAsia="Helvetica" w:hAnsi="Helvetica" w:cs="Helvetica"/>
          <w:sz w:val="22"/>
          <w:szCs w:val="22"/>
        </w:rPr>
        <w:t>Dopiero po kilku takich dniac</w:t>
      </w:r>
      <w:r w:rsidR="00941B93" w:rsidRPr="67FB2B9C">
        <w:rPr>
          <w:rFonts w:ascii="Helvetica" w:eastAsia="Helvetica" w:hAnsi="Helvetica" w:cs="Helvetica"/>
          <w:sz w:val="22"/>
          <w:szCs w:val="22"/>
        </w:rPr>
        <w:t>h/tygodniach pojechać na siłownię, ale jeszcze nie ćwiczyć</w:t>
      </w:r>
      <w:r w:rsidR="00732F82" w:rsidRPr="67FB2B9C">
        <w:rPr>
          <w:rFonts w:ascii="Helvetica" w:eastAsia="Helvetica" w:hAnsi="Helvetica" w:cs="Helvetica"/>
          <w:sz w:val="22"/>
          <w:szCs w:val="22"/>
        </w:rPr>
        <w:t xml:space="preserve">. Oswoić się z faktem, że trzeba </w:t>
      </w:r>
      <w:r w:rsidR="002040D5" w:rsidRPr="67FB2B9C">
        <w:rPr>
          <w:rFonts w:ascii="Helvetica" w:eastAsia="Helvetica" w:hAnsi="Helvetica" w:cs="Helvetica"/>
          <w:sz w:val="22"/>
          <w:szCs w:val="22"/>
        </w:rPr>
        <w:t>w dane miejsce przyjecha</w:t>
      </w:r>
      <w:r w:rsidR="00E0098B" w:rsidRPr="67FB2B9C">
        <w:rPr>
          <w:rFonts w:ascii="Helvetica" w:eastAsia="Helvetica" w:hAnsi="Helvetica" w:cs="Helvetica"/>
          <w:sz w:val="22"/>
          <w:szCs w:val="22"/>
        </w:rPr>
        <w:t>ć</w:t>
      </w:r>
      <w:r w:rsidR="00360DD5" w:rsidRPr="67FB2B9C">
        <w:rPr>
          <w:rFonts w:ascii="Helvetica" w:eastAsia="Helvetica" w:hAnsi="Helvetica" w:cs="Helvetica"/>
          <w:sz w:val="22"/>
          <w:szCs w:val="22"/>
        </w:rPr>
        <w:t xml:space="preserve">, a potem można </w:t>
      </w:r>
      <w:r w:rsidR="003916D0" w:rsidRPr="67FB2B9C">
        <w:rPr>
          <w:rFonts w:ascii="Helvetica" w:eastAsia="Helvetica" w:hAnsi="Helvetica" w:cs="Helvetica"/>
          <w:sz w:val="22"/>
          <w:szCs w:val="22"/>
        </w:rPr>
        <w:t>już wykonać trening.</w:t>
      </w:r>
      <w:r w:rsidR="001B3A49" w:rsidRPr="67FB2B9C">
        <w:rPr>
          <w:rFonts w:ascii="Helvetica" w:eastAsia="Helvetica" w:hAnsi="Helvetica" w:cs="Helvetica"/>
          <w:sz w:val="22"/>
          <w:szCs w:val="22"/>
        </w:rPr>
        <w:t xml:space="preserve"> </w:t>
      </w:r>
      <w:r w:rsidR="00F17D61" w:rsidRPr="67FB2B9C">
        <w:rPr>
          <w:rFonts w:ascii="Helvetica" w:eastAsia="Helvetica" w:hAnsi="Helvetica" w:cs="Helvetica"/>
          <w:sz w:val="22"/>
          <w:szCs w:val="22"/>
        </w:rPr>
        <w:t>Tak</w:t>
      </w:r>
      <w:r w:rsidR="00FE01AE" w:rsidRPr="67FB2B9C">
        <w:rPr>
          <w:rFonts w:ascii="Helvetica" w:eastAsia="Helvetica" w:hAnsi="Helvetica" w:cs="Helvetica"/>
          <w:sz w:val="22"/>
          <w:szCs w:val="22"/>
        </w:rPr>
        <w:t xml:space="preserve"> przygotowany organizm </w:t>
      </w:r>
      <w:r w:rsidR="00AC52C1" w:rsidRPr="67FB2B9C">
        <w:rPr>
          <w:rFonts w:ascii="Helvetica" w:eastAsia="Helvetica" w:hAnsi="Helvetica" w:cs="Helvetica"/>
          <w:sz w:val="22"/>
          <w:szCs w:val="22"/>
        </w:rPr>
        <w:t>nie włączy amyg</w:t>
      </w:r>
      <w:r w:rsidR="00273275" w:rsidRPr="67FB2B9C">
        <w:rPr>
          <w:rFonts w:ascii="Helvetica" w:eastAsia="Helvetica" w:hAnsi="Helvetica" w:cs="Helvetica"/>
          <w:sz w:val="22"/>
          <w:szCs w:val="22"/>
        </w:rPr>
        <w:t xml:space="preserve">dali, dzięki </w:t>
      </w:r>
      <w:r w:rsidR="00273275" w:rsidRPr="00814410">
        <w:rPr>
          <w:rFonts w:ascii="Helvetica" w:eastAsia="Helvetica" w:hAnsi="Helvetica" w:cs="Helvetica"/>
          <w:sz w:val="22"/>
          <w:szCs w:val="22"/>
        </w:rPr>
        <w:t xml:space="preserve">czemu </w:t>
      </w:r>
      <w:r w:rsidR="00610CE8" w:rsidRPr="00814410">
        <w:rPr>
          <w:rFonts w:ascii="Helvetica" w:eastAsia="Helvetica" w:hAnsi="Helvetica" w:cs="Helvetica"/>
          <w:sz w:val="22"/>
          <w:szCs w:val="22"/>
        </w:rPr>
        <w:t>stanie się to nawykiem</w:t>
      </w:r>
      <w:r w:rsidR="00406895" w:rsidRPr="00814410">
        <w:rPr>
          <w:rFonts w:ascii="Helvetica" w:eastAsia="Helvetica" w:hAnsi="Helvetica" w:cs="Helvetica"/>
          <w:sz w:val="22"/>
          <w:szCs w:val="22"/>
        </w:rPr>
        <w:t>, który w pewnym momencie będzie na tyle automatyczny jak poranne mycie zębów</w:t>
      </w:r>
      <w:r w:rsidR="00811E35" w:rsidRPr="00814410">
        <w:rPr>
          <w:rFonts w:ascii="Helvetica" w:eastAsia="Helvetica" w:hAnsi="Helvetica" w:cs="Helvetica"/>
          <w:sz w:val="22"/>
          <w:szCs w:val="22"/>
        </w:rPr>
        <w:t xml:space="preserve"> [13]</w:t>
      </w:r>
      <w:r w:rsidR="00406895" w:rsidRPr="00814410">
        <w:rPr>
          <w:rFonts w:ascii="Helvetica" w:eastAsia="Helvetica" w:hAnsi="Helvetica" w:cs="Helvetica"/>
          <w:sz w:val="22"/>
          <w:szCs w:val="22"/>
        </w:rPr>
        <w:t xml:space="preserve">. </w:t>
      </w:r>
    </w:p>
    <w:p w14:paraId="26228FD7" w14:textId="77777777" w:rsidR="002E4C49" w:rsidRPr="00814410" w:rsidRDefault="002E4C49" w:rsidP="00B2256E">
      <w:pPr>
        <w:jc w:val="both"/>
        <w:rPr>
          <w:rFonts w:ascii="Helvetica" w:eastAsia="Helvetica" w:hAnsi="Helvetica" w:cs="Helvetica"/>
          <w:sz w:val="22"/>
          <w:szCs w:val="22"/>
        </w:rPr>
      </w:pPr>
    </w:p>
    <w:p w14:paraId="40CBE4F5" w14:textId="1AA81C9E" w:rsidR="00F95B44" w:rsidRPr="00814410" w:rsidRDefault="0025028E" w:rsidP="007A3F58">
      <w:pPr>
        <w:ind w:firstLine="360"/>
        <w:jc w:val="both"/>
        <w:rPr>
          <w:rFonts w:ascii="Helvetica" w:eastAsia="Helvetica" w:hAnsi="Helvetica" w:cs="Helvetica"/>
          <w:sz w:val="22"/>
          <w:szCs w:val="22"/>
        </w:rPr>
      </w:pPr>
      <w:r w:rsidRPr="00814410">
        <w:rPr>
          <w:rStyle w:val="cf01"/>
          <w:rFonts w:ascii="Helvetica" w:eastAsia="Helvetica" w:hAnsi="Helvetica" w:cs="Helvetica"/>
          <w:sz w:val="22"/>
          <w:szCs w:val="22"/>
        </w:rPr>
        <w:t>Na tej podstawie działa filozofia Kaizen.</w:t>
      </w:r>
      <w:r w:rsidRPr="00814410">
        <w:rPr>
          <w:rStyle w:val="cf01"/>
          <w:rFonts w:ascii="Helvetica" w:eastAsia="Helvetica" w:hAnsi="Helvetica" w:cs="Helvetica"/>
        </w:rPr>
        <w:t xml:space="preserve"> </w:t>
      </w:r>
      <w:r w:rsidR="00F95B44" w:rsidRPr="00814410">
        <w:rPr>
          <w:rFonts w:ascii="Helvetica" w:eastAsia="Helvetica" w:hAnsi="Helvetica" w:cs="Helvetica"/>
          <w:sz w:val="22"/>
          <w:szCs w:val="22"/>
        </w:rPr>
        <w:t>Zamiast próbować wprowadzić drastyczne zmiany za jednym zamachem, metoda ta polega na wprowadzaniu prawie niezauważalnych zmian. Te zmiany są na tyle małe, że mózg nie interpretuje ich jako zagrożenie, co pozwal</w:t>
      </w:r>
      <w:r w:rsidR="00D10A16">
        <w:rPr>
          <w:rFonts w:ascii="Helvetica" w:eastAsia="Helvetica" w:hAnsi="Helvetica" w:cs="Helvetica"/>
          <w:sz w:val="22"/>
          <w:szCs w:val="22"/>
        </w:rPr>
        <w:t>a</w:t>
      </w:r>
      <w:r w:rsidR="00F95B44" w:rsidRPr="00814410">
        <w:rPr>
          <w:rFonts w:ascii="Helvetica" w:eastAsia="Helvetica" w:hAnsi="Helvetica" w:cs="Helvetica"/>
          <w:sz w:val="22"/>
          <w:szCs w:val="22"/>
        </w:rPr>
        <w:t xml:space="preserve"> powoli, ale skutecznie wprowadzać nowe nawyki. Badania pokazują, że ta strategia jest znacznie skuteczniejsza w długim okresie. Na przykład, badanie przeprowadzone przez dr BJ Fogg z Uniwersytetu Stanford pokazało, że małe zmiany, takie jak dodanie jednej warzywnej przekąski do codziennej diety, mogą prowadzić do znacznej poprawy zdrowia w ciągu roku</w:t>
      </w:r>
      <w:r w:rsidR="00811E35" w:rsidRPr="00814410">
        <w:rPr>
          <w:rFonts w:ascii="Helvetica" w:eastAsia="Helvetica" w:hAnsi="Helvetica" w:cs="Helvetica"/>
          <w:sz w:val="22"/>
          <w:szCs w:val="22"/>
        </w:rPr>
        <w:t xml:space="preserve"> </w:t>
      </w:r>
      <w:r w:rsidR="67FB2B9C" w:rsidRPr="00814410">
        <w:rPr>
          <w:rFonts w:ascii="Helvetica" w:eastAsia="Helvetica" w:hAnsi="Helvetica" w:cs="Helvetica"/>
          <w:sz w:val="22"/>
          <w:szCs w:val="22"/>
        </w:rPr>
        <w:t>[</w:t>
      </w:r>
      <w:r w:rsidR="005D40E8" w:rsidRPr="00814410">
        <w:rPr>
          <w:rFonts w:ascii="Helvetica" w:eastAsia="Helvetica" w:hAnsi="Helvetica" w:cs="Helvetica"/>
          <w:sz w:val="22"/>
          <w:szCs w:val="22"/>
        </w:rPr>
        <w:t>14</w:t>
      </w:r>
      <w:r w:rsidR="67FB2B9C" w:rsidRPr="00814410">
        <w:rPr>
          <w:rFonts w:ascii="Helvetica" w:eastAsia="Helvetica" w:hAnsi="Helvetica" w:cs="Helvetica"/>
          <w:sz w:val="22"/>
          <w:szCs w:val="22"/>
        </w:rPr>
        <w:t>]</w:t>
      </w:r>
      <w:r w:rsidR="00811E35" w:rsidRPr="00814410">
        <w:rPr>
          <w:rFonts w:ascii="Helvetica" w:eastAsia="Helvetica" w:hAnsi="Helvetica" w:cs="Helvetica"/>
          <w:sz w:val="22"/>
          <w:szCs w:val="22"/>
        </w:rPr>
        <w:t>.</w:t>
      </w:r>
    </w:p>
    <w:p w14:paraId="49C7BF32" w14:textId="02DDB786" w:rsidR="007A1B4A" w:rsidRDefault="007A1B4A" w:rsidP="00B2256E">
      <w:pPr>
        <w:jc w:val="both"/>
        <w:rPr>
          <w:rFonts w:ascii="Helvetica" w:eastAsia="Helvetica" w:hAnsi="Helvetica" w:cs="Helvetica"/>
          <w:sz w:val="22"/>
          <w:szCs w:val="22"/>
        </w:rPr>
      </w:pPr>
    </w:p>
    <w:p w14:paraId="6FB4331F" w14:textId="02A415E5" w:rsidR="00136D0F" w:rsidRDefault="007A1B4A" w:rsidP="5B199B28">
      <w:pPr>
        <w:pStyle w:val="Akapitzlist"/>
        <w:numPr>
          <w:ilvl w:val="0"/>
          <w:numId w:val="6"/>
        </w:numPr>
        <w:ind w:left="360"/>
        <w:rPr>
          <w:rFonts w:ascii="Helvetica" w:eastAsia="Helvetica" w:hAnsi="Helvetica" w:cs="Helvetica"/>
          <w:b/>
          <w:bCs/>
          <w:sz w:val="22"/>
          <w:szCs w:val="22"/>
        </w:rPr>
      </w:pPr>
      <w:r w:rsidRPr="5E76AC5C">
        <w:rPr>
          <w:rFonts w:ascii="Helvetica" w:eastAsia="Helvetica" w:hAnsi="Helvetica" w:cs="Helvetica"/>
          <w:b/>
          <w:bCs/>
          <w:sz w:val="22"/>
          <w:szCs w:val="22"/>
        </w:rPr>
        <w:t>N</w:t>
      </w:r>
      <w:r w:rsidR="007679DF" w:rsidRPr="5E76AC5C">
        <w:rPr>
          <w:rFonts w:ascii="Helvetica" w:eastAsia="Helvetica" w:hAnsi="Helvetica" w:cs="Helvetica"/>
          <w:b/>
          <w:bCs/>
          <w:sz w:val="22"/>
          <w:szCs w:val="22"/>
        </w:rPr>
        <w:t>europlastyczność mózgu</w:t>
      </w:r>
    </w:p>
    <w:p w14:paraId="2AF20E89" w14:textId="0DB1D7AD" w:rsidR="00CD5C79" w:rsidRPr="00814410" w:rsidRDefault="009B1CBA" w:rsidP="00D90EF2">
      <w:pPr>
        <w:ind w:firstLine="360"/>
        <w:jc w:val="both"/>
        <w:rPr>
          <w:rFonts w:ascii="Helvetica" w:eastAsia="Helvetica" w:hAnsi="Helvetica" w:cs="Helvetica"/>
          <w:sz w:val="22"/>
          <w:szCs w:val="22"/>
        </w:rPr>
      </w:pPr>
      <w:r>
        <w:rPr>
          <w:rFonts w:ascii="Helvetica" w:eastAsia="Helvetica" w:hAnsi="Helvetica" w:cs="Helvetica"/>
          <w:sz w:val="22"/>
          <w:szCs w:val="22"/>
        </w:rPr>
        <w:t xml:space="preserve">W całym procesie tworzenia nawyków warto również pamiętać o innych </w:t>
      </w:r>
      <w:r w:rsidR="008E0FC0">
        <w:rPr>
          <w:rFonts w:ascii="Helvetica" w:eastAsia="Helvetica" w:hAnsi="Helvetica" w:cs="Helvetica"/>
          <w:sz w:val="22"/>
          <w:szCs w:val="22"/>
        </w:rPr>
        <w:t xml:space="preserve">umiejętnościach </w:t>
      </w:r>
      <w:r w:rsidR="00F06535">
        <w:rPr>
          <w:rFonts w:ascii="Helvetica" w:eastAsia="Helvetica" w:hAnsi="Helvetica" w:cs="Helvetica"/>
          <w:sz w:val="22"/>
          <w:szCs w:val="22"/>
        </w:rPr>
        <w:t>umysłu człowieka. Po</w:t>
      </w:r>
      <w:r w:rsidR="00C85F77">
        <w:rPr>
          <w:rFonts w:ascii="Helvetica" w:eastAsia="Helvetica" w:hAnsi="Helvetica" w:cs="Helvetica"/>
          <w:sz w:val="22"/>
          <w:szCs w:val="22"/>
        </w:rPr>
        <w:t xml:space="preserve">siada </w:t>
      </w:r>
      <w:r w:rsidR="00664082">
        <w:rPr>
          <w:rFonts w:ascii="Helvetica" w:eastAsia="Helvetica" w:hAnsi="Helvetica" w:cs="Helvetica"/>
          <w:sz w:val="22"/>
          <w:szCs w:val="22"/>
        </w:rPr>
        <w:t xml:space="preserve">on </w:t>
      </w:r>
      <w:r w:rsidR="00C85F77">
        <w:rPr>
          <w:rFonts w:ascii="Helvetica" w:eastAsia="Helvetica" w:hAnsi="Helvetica" w:cs="Helvetica"/>
          <w:sz w:val="22"/>
          <w:szCs w:val="22"/>
        </w:rPr>
        <w:t xml:space="preserve">zdolność do </w:t>
      </w:r>
      <w:r w:rsidR="006A0003">
        <w:rPr>
          <w:rFonts w:ascii="Helvetica" w:eastAsia="Helvetica" w:hAnsi="Helvetica" w:cs="Helvetica"/>
          <w:sz w:val="22"/>
          <w:szCs w:val="22"/>
        </w:rPr>
        <w:t xml:space="preserve">ciągłego rozwoju, </w:t>
      </w:r>
      <w:r w:rsidR="00EF6303">
        <w:rPr>
          <w:rFonts w:ascii="Helvetica" w:eastAsia="Helvetica" w:hAnsi="Helvetica" w:cs="Helvetica"/>
          <w:sz w:val="22"/>
          <w:szCs w:val="22"/>
        </w:rPr>
        <w:t xml:space="preserve">adaptacji </w:t>
      </w:r>
      <w:r w:rsidR="00F31819">
        <w:rPr>
          <w:rFonts w:ascii="Helvetica" w:eastAsia="Helvetica" w:hAnsi="Helvetica" w:cs="Helvetica"/>
          <w:sz w:val="22"/>
          <w:szCs w:val="22"/>
        </w:rPr>
        <w:t>do</w:t>
      </w:r>
      <w:r w:rsidR="00EF6303">
        <w:rPr>
          <w:rFonts w:ascii="Helvetica" w:eastAsia="Helvetica" w:hAnsi="Helvetica" w:cs="Helvetica"/>
          <w:sz w:val="22"/>
          <w:szCs w:val="22"/>
        </w:rPr>
        <w:t xml:space="preserve"> zmieniających się warunk</w:t>
      </w:r>
      <w:r w:rsidR="00F31819">
        <w:rPr>
          <w:rFonts w:ascii="Helvetica" w:eastAsia="Helvetica" w:hAnsi="Helvetica" w:cs="Helvetica"/>
          <w:sz w:val="22"/>
          <w:szCs w:val="22"/>
        </w:rPr>
        <w:t xml:space="preserve">ów czy </w:t>
      </w:r>
      <w:r w:rsidR="00077400">
        <w:rPr>
          <w:rFonts w:ascii="Helvetica" w:eastAsia="Helvetica" w:hAnsi="Helvetica" w:cs="Helvetica"/>
          <w:sz w:val="22"/>
          <w:szCs w:val="22"/>
        </w:rPr>
        <w:t xml:space="preserve">kompensacji </w:t>
      </w:r>
      <w:r w:rsidR="00EC5B1B">
        <w:rPr>
          <w:rFonts w:ascii="Helvetica" w:eastAsia="Helvetica" w:hAnsi="Helvetica" w:cs="Helvetica"/>
          <w:sz w:val="22"/>
          <w:szCs w:val="22"/>
        </w:rPr>
        <w:t xml:space="preserve">w przypadku chorób </w:t>
      </w:r>
      <w:r w:rsidR="00C079E3">
        <w:rPr>
          <w:rFonts w:ascii="Helvetica" w:eastAsia="Helvetica" w:hAnsi="Helvetica" w:cs="Helvetica"/>
          <w:sz w:val="22"/>
          <w:szCs w:val="22"/>
        </w:rPr>
        <w:t>neurologicznych</w:t>
      </w:r>
      <w:r w:rsidR="00EC5B1B">
        <w:rPr>
          <w:rFonts w:ascii="Helvetica" w:eastAsia="Helvetica" w:hAnsi="Helvetica" w:cs="Helvetica"/>
          <w:sz w:val="22"/>
          <w:szCs w:val="22"/>
        </w:rPr>
        <w:t xml:space="preserve"> (</w:t>
      </w:r>
      <w:r w:rsidR="00934E3D">
        <w:rPr>
          <w:rFonts w:ascii="Helvetica" w:eastAsia="Helvetica" w:hAnsi="Helvetica" w:cs="Helvetica"/>
          <w:sz w:val="22"/>
          <w:szCs w:val="22"/>
        </w:rPr>
        <w:t>sprawne obszary przejmują funkcje uszkodzonych)</w:t>
      </w:r>
      <w:r w:rsidR="00C82DA7">
        <w:rPr>
          <w:rFonts w:ascii="Helvetica" w:eastAsia="Helvetica" w:hAnsi="Helvetica" w:cs="Helvetica"/>
          <w:sz w:val="22"/>
          <w:szCs w:val="22"/>
        </w:rPr>
        <w:t xml:space="preserve">. </w:t>
      </w:r>
      <w:r w:rsidR="00350778">
        <w:rPr>
          <w:rFonts w:ascii="Helvetica" w:eastAsia="Helvetica" w:hAnsi="Helvetica" w:cs="Helvetica"/>
          <w:sz w:val="22"/>
          <w:szCs w:val="22"/>
        </w:rPr>
        <w:t>Te cechy</w:t>
      </w:r>
      <w:r w:rsidR="00D07CF9">
        <w:rPr>
          <w:rFonts w:ascii="Helvetica" w:eastAsia="Helvetica" w:hAnsi="Helvetica" w:cs="Helvetica"/>
          <w:sz w:val="22"/>
          <w:szCs w:val="22"/>
        </w:rPr>
        <w:t xml:space="preserve"> neurop</w:t>
      </w:r>
      <w:r w:rsidR="00A21DA8">
        <w:rPr>
          <w:rFonts w:ascii="Helvetica" w:eastAsia="Helvetica" w:hAnsi="Helvetica" w:cs="Helvetica"/>
          <w:sz w:val="22"/>
          <w:szCs w:val="22"/>
        </w:rPr>
        <w:t>las</w:t>
      </w:r>
      <w:r w:rsidR="00D07CF9">
        <w:rPr>
          <w:rFonts w:ascii="Helvetica" w:eastAsia="Helvetica" w:hAnsi="Helvetica" w:cs="Helvetica"/>
          <w:sz w:val="22"/>
          <w:szCs w:val="22"/>
        </w:rPr>
        <w:t>tyczności mózgu dają duże możliwości człowiekowi</w:t>
      </w:r>
      <w:r w:rsidR="00CD3ED6">
        <w:rPr>
          <w:rFonts w:ascii="Helvetica" w:eastAsia="Helvetica" w:hAnsi="Helvetica" w:cs="Helvetica"/>
          <w:sz w:val="22"/>
          <w:szCs w:val="22"/>
        </w:rPr>
        <w:t>.</w:t>
      </w:r>
      <w:r w:rsidR="007D660B">
        <w:rPr>
          <w:rFonts w:ascii="Helvetica" w:eastAsia="Helvetica" w:hAnsi="Helvetica" w:cs="Helvetica"/>
          <w:sz w:val="22"/>
          <w:szCs w:val="22"/>
        </w:rPr>
        <w:t xml:space="preserve"> </w:t>
      </w:r>
      <w:r w:rsidR="00D72418">
        <w:rPr>
          <w:rFonts w:ascii="Helvetica" w:eastAsia="Helvetica" w:hAnsi="Helvetica" w:cs="Helvetica"/>
          <w:sz w:val="22"/>
          <w:szCs w:val="22"/>
        </w:rPr>
        <w:t xml:space="preserve">Na przestrzeni całego życia </w:t>
      </w:r>
      <w:r w:rsidR="00082DF8">
        <w:rPr>
          <w:rFonts w:ascii="Helvetica" w:eastAsia="Helvetica" w:hAnsi="Helvetica" w:cs="Helvetica"/>
          <w:sz w:val="22"/>
          <w:szCs w:val="22"/>
        </w:rPr>
        <w:t xml:space="preserve">dochodzi do obumierania (apoptozy) komórek nerwowych oraz tworzenia nowych. Ten proces jest największy </w:t>
      </w:r>
      <w:r w:rsidR="00230EF8">
        <w:br/>
      </w:r>
      <w:r w:rsidR="00082DF8">
        <w:rPr>
          <w:rFonts w:ascii="Helvetica" w:eastAsia="Helvetica" w:hAnsi="Helvetica" w:cs="Helvetica"/>
          <w:sz w:val="22"/>
          <w:szCs w:val="22"/>
        </w:rPr>
        <w:t xml:space="preserve">i najszybszy u dzieci, a w raz </w:t>
      </w:r>
      <w:r w:rsidR="00EC299F">
        <w:rPr>
          <w:rFonts w:ascii="Helvetica" w:eastAsia="Helvetica" w:hAnsi="Helvetica" w:cs="Helvetica"/>
          <w:sz w:val="22"/>
          <w:szCs w:val="22"/>
        </w:rPr>
        <w:t>z</w:t>
      </w:r>
      <w:r w:rsidR="00082DF8">
        <w:rPr>
          <w:rFonts w:ascii="Helvetica" w:eastAsia="Helvetica" w:hAnsi="Helvetica" w:cs="Helvetica"/>
          <w:sz w:val="22"/>
          <w:szCs w:val="22"/>
        </w:rPr>
        <w:t xml:space="preserve"> wiekiem maleje. </w:t>
      </w:r>
      <w:r w:rsidR="00EC299F">
        <w:rPr>
          <w:rFonts w:ascii="Helvetica" w:eastAsia="Helvetica" w:hAnsi="Helvetica" w:cs="Helvetica"/>
          <w:sz w:val="22"/>
          <w:szCs w:val="22"/>
        </w:rPr>
        <w:t xml:space="preserve">Istnieje jednak sposób, aby </w:t>
      </w:r>
      <w:r w:rsidR="0016571D">
        <w:rPr>
          <w:rFonts w:ascii="Helvetica" w:eastAsia="Helvetica" w:hAnsi="Helvetica" w:cs="Helvetica"/>
          <w:sz w:val="22"/>
          <w:szCs w:val="22"/>
        </w:rPr>
        <w:t xml:space="preserve">go </w:t>
      </w:r>
      <w:r w:rsidR="0016571D" w:rsidRPr="00814410">
        <w:rPr>
          <w:rFonts w:ascii="Helvetica" w:eastAsia="Helvetica" w:hAnsi="Helvetica" w:cs="Helvetica"/>
          <w:sz w:val="22"/>
          <w:szCs w:val="22"/>
        </w:rPr>
        <w:t>opóźnić</w:t>
      </w:r>
      <w:r w:rsidR="000B0F7B" w:rsidRPr="00814410">
        <w:rPr>
          <w:rFonts w:ascii="Helvetica" w:eastAsia="Helvetica" w:hAnsi="Helvetica" w:cs="Helvetica"/>
          <w:sz w:val="22"/>
          <w:szCs w:val="22"/>
        </w:rPr>
        <w:t xml:space="preserve"> [5]</w:t>
      </w:r>
      <w:r w:rsidR="0016571D" w:rsidRPr="00814410">
        <w:rPr>
          <w:rFonts w:ascii="Helvetica" w:eastAsia="Helvetica" w:hAnsi="Helvetica" w:cs="Helvetica"/>
          <w:sz w:val="22"/>
          <w:szCs w:val="22"/>
        </w:rPr>
        <w:t xml:space="preserve">. </w:t>
      </w:r>
    </w:p>
    <w:p w14:paraId="62F94A7A" w14:textId="77777777" w:rsidR="00B40E75" w:rsidRPr="00814410" w:rsidRDefault="00B40E75" w:rsidP="00FB2907">
      <w:pPr>
        <w:jc w:val="both"/>
        <w:rPr>
          <w:rFonts w:ascii="Helvetica" w:eastAsia="Helvetica" w:hAnsi="Helvetica" w:cs="Helvetica"/>
          <w:sz w:val="22"/>
          <w:szCs w:val="22"/>
        </w:rPr>
      </w:pPr>
    </w:p>
    <w:p w14:paraId="1278774D" w14:textId="45985304" w:rsidR="00E31A49" w:rsidRPr="00814410" w:rsidRDefault="00B40E75" w:rsidP="001E45A5">
      <w:pPr>
        <w:ind w:firstLine="360"/>
        <w:jc w:val="both"/>
        <w:rPr>
          <w:rFonts w:ascii="Helvetica" w:eastAsia="Helvetica" w:hAnsi="Helvetica" w:cs="Helvetica"/>
          <w:sz w:val="22"/>
          <w:szCs w:val="22"/>
        </w:rPr>
      </w:pPr>
      <w:r w:rsidRPr="00814410">
        <w:rPr>
          <w:rFonts w:ascii="Helvetica" w:eastAsia="Helvetica" w:hAnsi="Helvetica" w:cs="Helvetica"/>
          <w:sz w:val="22"/>
          <w:szCs w:val="22"/>
        </w:rPr>
        <w:t>Rozwiązaniem jest stałe poddawanie mózgu</w:t>
      </w:r>
      <w:r w:rsidR="006D7E45" w:rsidRPr="00814410">
        <w:rPr>
          <w:rFonts w:ascii="Helvetica" w:eastAsia="Helvetica" w:hAnsi="Helvetica" w:cs="Helvetica"/>
          <w:sz w:val="22"/>
          <w:szCs w:val="22"/>
        </w:rPr>
        <w:t xml:space="preserve"> stymulacji</w:t>
      </w:r>
      <w:r w:rsidRPr="00814410">
        <w:rPr>
          <w:rFonts w:ascii="Helvetica" w:eastAsia="Helvetica" w:hAnsi="Helvetica" w:cs="Helvetica"/>
          <w:sz w:val="22"/>
          <w:szCs w:val="22"/>
        </w:rPr>
        <w:t xml:space="preserve">, np. czytanie jednej strony książki. </w:t>
      </w:r>
      <w:r w:rsidR="00FC5A36" w:rsidRPr="00814410">
        <w:rPr>
          <w:rFonts w:ascii="Helvetica" w:eastAsia="Helvetica" w:hAnsi="Helvetica" w:cs="Helvetica"/>
          <w:sz w:val="22"/>
          <w:szCs w:val="22"/>
        </w:rPr>
        <w:t xml:space="preserve">Taki codzienny trening pozwoli utrzymać </w:t>
      </w:r>
      <w:r w:rsidR="000D1DFA" w:rsidRPr="00814410">
        <w:rPr>
          <w:rFonts w:ascii="Helvetica" w:eastAsia="Helvetica" w:hAnsi="Helvetica" w:cs="Helvetica"/>
          <w:sz w:val="22"/>
          <w:szCs w:val="22"/>
        </w:rPr>
        <w:t xml:space="preserve">jego sprawność na pewnym poziomie albo </w:t>
      </w:r>
      <w:r w:rsidR="00975A82" w:rsidRPr="00814410">
        <w:rPr>
          <w:rFonts w:ascii="Helvetica" w:eastAsia="Helvetica" w:hAnsi="Helvetica" w:cs="Helvetica"/>
          <w:sz w:val="22"/>
          <w:szCs w:val="22"/>
        </w:rPr>
        <w:t xml:space="preserve">ją </w:t>
      </w:r>
      <w:r w:rsidR="00A10269" w:rsidRPr="00814410">
        <w:rPr>
          <w:rFonts w:ascii="Helvetica" w:eastAsia="Helvetica" w:hAnsi="Helvetica" w:cs="Helvetica"/>
          <w:sz w:val="22"/>
          <w:szCs w:val="22"/>
        </w:rPr>
        <w:t>podnieść. Istotne jest to w przypadku osób starszych</w:t>
      </w:r>
      <w:r w:rsidR="00144352" w:rsidRPr="00814410">
        <w:rPr>
          <w:rFonts w:ascii="Helvetica" w:eastAsia="Helvetica" w:hAnsi="Helvetica" w:cs="Helvetica"/>
          <w:sz w:val="22"/>
          <w:szCs w:val="22"/>
        </w:rPr>
        <w:t xml:space="preserve">. Dzięki temu mogą „przedłużyć” młodość swojego umysłu. </w:t>
      </w:r>
      <w:r w:rsidR="00FA1755" w:rsidRPr="00814410">
        <w:rPr>
          <w:rFonts w:ascii="Helvetica" w:eastAsia="Helvetica" w:hAnsi="Helvetica" w:cs="Helvetica"/>
          <w:sz w:val="22"/>
          <w:szCs w:val="22"/>
        </w:rPr>
        <w:t xml:space="preserve">Niemniej jednak każdy powinien zwracać </w:t>
      </w:r>
      <w:r w:rsidR="00441754" w:rsidRPr="00814410">
        <w:rPr>
          <w:rFonts w:ascii="Helvetica" w:eastAsia="Helvetica" w:hAnsi="Helvetica" w:cs="Helvetica"/>
          <w:sz w:val="22"/>
          <w:szCs w:val="22"/>
        </w:rPr>
        <w:t xml:space="preserve">na to uwagę. Podczas nauki nowych rzeczy wytwarzają się </w:t>
      </w:r>
      <w:r w:rsidR="009649DD" w:rsidRPr="00814410">
        <w:rPr>
          <w:rFonts w:ascii="Helvetica" w:eastAsia="Helvetica" w:hAnsi="Helvetica" w:cs="Helvetica"/>
          <w:sz w:val="22"/>
          <w:szCs w:val="22"/>
        </w:rPr>
        <w:t>nowe połączenia nerwowe</w:t>
      </w:r>
      <w:r w:rsidR="003A4B9E" w:rsidRPr="00814410">
        <w:rPr>
          <w:rFonts w:ascii="Helvetica" w:eastAsia="Helvetica" w:hAnsi="Helvetica" w:cs="Helvetica"/>
          <w:sz w:val="22"/>
          <w:szCs w:val="22"/>
        </w:rPr>
        <w:t xml:space="preserve">, </w:t>
      </w:r>
      <w:r w:rsidR="0028047E" w:rsidRPr="00814410">
        <w:rPr>
          <w:rFonts w:ascii="Helvetica" w:eastAsia="Helvetica" w:hAnsi="Helvetica" w:cs="Helvetica"/>
          <w:sz w:val="22"/>
          <w:szCs w:val="22"/>
        </w:rPr>
        <w:t>co odgrywa ogromną rolę w sprawności mózgu</w:t>
      </w:r>
      <w:r w:rsidR="001878D4" w:rsidRPr="00814410">
        <w:rPr>
          <w:rFonts w:ascii="Helvetica" w:eastAsia="Helvetica" w:hAnsi="Helvetica" w:cs="Helvetica"/>
          <w:sz w:val="22"/>
          <w:szCs w:val="22"/>
        </w:rPr>
        <w:t xml:space="preserve">, ale </w:t>
      </w:r>
      <w:r w:rsidR="0003573E" w:rsidRPr="00814410">
        <w:rPr>
          <w:rFonts w:ascii="Helvetica" w:eastAsia="Helvetica" w:hAnsi="Helvetica" w:cs="Helvetica"/>
          <w:sz w:val="22"/>
          <w:szCs w:val="22"/>
        </w:rPr>
        <w:t>również przy procesach naprawczych w przypadku jego uszkodzenia.</w:t>
      </w:r>
      <w:r w:rsidR="00DE3419" w:rsidRPr="00814410">
        <w:rPr>
          <w:rFonts w:ascii="Helvetica" w:eastAsia="Helvetica" w:hAnsi="Helvetica" w:cs="Helvetica"/>
          <w:sz w:val="22"/>
          <w:szCs w:val="22"/>
        </w:rPr>
        <w:t xml:space="preserve"> </w:t>
      </w:r>
      <w:r w:rsidR="00336691" w:rsidRPr="00814410">
        <w:rPr>
          <w:rFonts w:ascii="Helvetica" w:eastAsia="Helvetica" w:hAnsi="Helvetica" w:cs="Helvetica"/>
          <w:sz w:val="22"/>
          <w:szCs w:val="22"/>
        </w:rPr>
        <w:t>Pamiętać</w:t>
      </w:r>
      <w:r w:rsidR="00DE3419" w:rsidRPr="00814410">
        <w:rPr>
          <w:rFonts w:ascii="Helvetica" w:eastAsia="Helvetica" w:hAnsi="Helvetica" w:cs="Helvetica"/>
          <w:sz w:val="22"/>
          <w:szCs w:val="22"/>
        </w:rPr>
        <w:t xml:space="preserve"> należy </w:t>
      </w:r>
      <w:r w:rsidR="00336691" w:rsidRPr="00814410">
        <w:rPr>
          <w:rFonts w:ascii="Helvetica" w:eastAsia="Helvetica" w:hAnsi="Helvetica" w:cs="Helvetica"/>
          <w:sz w:val="22"/>
          <w:szCs w:val="22"/>
        </w:rPr>
        <w:t xml:space="preserve">tutaj </w:t>
      </w:r>
      <w:r w:rsidR="00FA4858">
        <w:rPr>
          <w:rFonts w:ascii="Helvetica" w:eastAsia="Helvetica" w:hAnsi="Helvetica" w:cs="Helvetica"/>
          <w:sz w:val="22"/>
          <w:szCs w:val="22"/>
        </w:rPr>
        <w:t xml:space="preserve">o </w:t>
      </w:r>
      <w:r w:rsidR="00DE3419" w:rsidRPr="00814410">
        <w:rPr>
          <w:rFonts w:ascii="Helvetica" w:eastAsia="Helvetica" w:hAnsi="Helvetica" w:cs="Helvetica"/>
          <w:sz w:val="22"/>
          <w:szCs w:val="22"/>
        </w:rPr>
        <w:t>systematyczności</w:t>
      </w:r>
      <w:r w:rsidR="001A0446" w:rsidRPr="00814410">
        <w:rPr>
          <w:rFonts w:ascii="Helvetica" w:eastAsia="Helvetica" w:hAnsi="Helvetica" w:cs="Helvetica"/>
          <w:sz w:val="22"/>
          <w:szCs w:val="22"/>
        </w:rPr>
        <w:t xml:space="preserve">, która </w:t>
      </w:r>
      <w:r w:rsidR="007314AF" w:rsidRPr="00814410">
        <w:rPr>
          <w:rFonts w:ascii="Helvetica" w:eastAsia="Helvetica" w:hAnsi="Helvetica" w:cs="Helvetica"/>
          <w:sz w:val="22"/>
          <w:szCs w:val="22"/>
        </w:rPr>
        <w:t xml:space="preserve">bezpośrednio </w:t>
      </w:r>
      <w:r w:rsidR="001A0446" w:rsidRPr="00814410">
        <w:rPr>
          <w:rFonts w:ascii="Helvetica" w:eastAsia="Helvetica" w:hAnsi="Helvetica" w:cs="Helvetica"/>
          <w:sz w:val="22"/>
          <w:szCs w:val="22"/>
        </w:rPr>
        <w:t>przyczynia się do całego procesu tworzenia nowych rozgałęzień neuronalnych</w:t>
      </w:r>
      <w:r w:rsidR="008C427A" w:rsidRPr="00814410">
        <w:rPr>
          <w:rFonts w:ascii="Helvetica" w:eastAsia="Helvetica" w:hAnsi="Helvetica" w:cs="Helvetica"/>
          <w:sz w:val="22"/>
          <w:szCs w:val="22"/>
        </w:rPr>
        <w:t xml:space="preserve"> [5]</w:t>
      </w:r>
      <w:r w:rsidR="001A0446" w:rsidRPr="00814410">
        <w:rPr>
          <w:rFonts w:ascii="Helvetica" w:eastAsia="Helvetica" w:hAnsi="Helvetica" w:cs="Helvetica"/>
          <w:sz w:val="22"/>
          <w:szCs w:val="22"/>
        </w:rPr>
        <w:t>.</w:t>
      </w:r>
    </w:p>
    <w:p w14:paraId="4CAF25C3" w14:textId="77777777" w:rsidR="00152F26" w:rsidRDefault="00152F26" w:rsidP="00FB2907">
      <w:pPr>
        <w:jc w:val="both"/>
        <w:rPr>
          <w:rFonts w:ascii="Helvetica" w:eastAsia="Helvetica" w:hAnsi="Helvetica" w:cs="Helvetica"/>
          <w:sz w:val="22"/>
          <w:szCs w:val="22"/>
        </w:rPr>
      </w:pPr>
    </w:p>
    <w:p w14:paraId="1A9AB6D0" w14:textId="6A8DDDF8" w:rsidR="00E31A49" w:rsidRDefault="00152F26" w:rsidP="00E31A49">
      <w:pPr>
        <w:keepNext/>
        <w:jc w:val="center"/>
        <w:rPr>
          <w:rFonts w:ascii="Helvetica" w:eastAsia="Helvetica" w:hAnsi="Helvetica" w:cs="Helvetica"/>
        </w:rPr>
      </w:pPr>
      <w:r>
        <w:rPr>
          <w:noProof/>
        </w:rPr>
        <w:drawing>
          <wp:inline distT="0" distB="0" distL="0" distR="0" wp14:anchorId="3EFCCEDE" wp14:editId="308959A4">
            <wp:extent cx="4465767" cy="2811780"/>
            <wp:effectExtent l="0" t="0" r="0" b="7620"/>
            <wp:docPr id="579260549" name="Obraz 579260549" descr="Obraz zawierający tekst, diagram, szkic,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79260549"/>
                    <pic:cNvPicPr/>
                  </pic:nvPicPr>
                  <pic:blipFill>
                    <a:blip r:embed="rId9">
                      <a:extLst>
                        <a:ext uri="{28A0092B-C50C-407E-A947-70E740481C1C}">
                          <a14:useLocalDpi xmlns:a14="http://schemas.microsoft.com/office/drawing/2010/main" val="0"/>
                        </a:ext>
                      </a:extLst>
                    </a:blip>
                    <a:stretch>
                      <a:fillRect/>
                    </a:stretch>
                  </pic:blipFill>
                  <pic:spPr>
                    <a:xfrm>
                      <a:off x="0" y="0"/>
                      <a:ext cx="4465767" cy="2811780"/>
                    </a:xfrm>
                    <a:prstGeom prst="rect">
                      <a:avLst/>
                    </a:prstGeom>
                  </pic:spPr>
                </pic:pic>
              </a:graphicData>
            </a:graphic>
          </wp:inline>
        </w:drawing>
      </w:r>
    </w:p>
    <w:p w14:paraId="56668217" w14:textId="12948F09" w:rsidR="00152F26" w:rsidRPr="00725DD7" w:rsidRDefault="00152F26" w:rsidP="00152F26">
      <w:pPr>
        <w:pStyle w:val="Legenda"/>
        <w:jc w:val="center"/>
        <w:rPr>
          <w:rFonts w:ascii="Helvetica" w:hAnsi="Helvetica"/>
          <w:lang w:val="pl-PL"/>
        </w:rPr>
      </w:pPr>
      <w:r w:rsidRPr="00725DD7">
        <w:rPr>
          <w:rFonts w:ascii="Helvetica" w:hAnsi="Helvetica"/>
          <w:lang w:val="pl-PL"/>
        </w:rPr>
        <w:t xml:space="preserve">Rysunek </w:t>
      </w:r>
      <w:r w:rsidR="00256477" w:rsidRPr="00725DD7">
        <w:rPr>
          <w:rFonts w:ascii="Helvetica" w:hAnsi="Helvetica"/>
          <w:lang w:val="pl-PL"/>
        </w:rPr>
        <w:t>1</w:t>
      </w:r>
      <w:r w:rsidR="00125FB6" w:rsidRPr="00725DD7">
        <w:rPr>
          <w:rFonts w:ascii="Helvetica" w:hAnsi="Helvetica"/>
          <w:lang w:val="pl-PL"/>
        </w:rPr>
        <w:t>. Plastyczność zdrowego mózgu</w:t>
      </w:r>
      <w:r w:rsidR="000B0F7B" w:rsidRPr="00725DD7">
        <w:rPr>
          <w:rFonts w:ascii="Helvetica" w:hAnsi="Helvetica"/>
          <w:lang w:val="pl-PL"/>
        </w:rPr>
        <w:t xml:space="preserve"> [5]</w:t>
      </w:r>
      <w:r w:rsidR="00125FB6" w:rsidRPr="00725DD7">
        <w:rPr>
          <w:rFonts w:ascii="Helvetica" w:hAnsi="Helvetica"/>
          <w:lang w:val="pl-PL"/>
        </w:rPr>
        <w:t>.</w:t>
      </w:r>
    </w:p>
    <w:p w14:paraId="36780386" w14:textId="77777777" w:rsidR="00E31A49" w:rsidRPr="00332736" w:rsidRDefault="00E31A49" w:rsidP="00E31A49">
      <w:pPr>
        <w:rPr>
          <w:rFonts w:ascii="Helvetica" w:eastAsia="Helvetica" w:hAnsi="Helvetica" w:cs="Helvetica"/>
        </w:rPr>
      </w:pPr>
    </w:p>
    <w:p w14:paraId="4CE59B38" w14:textId="1927B4CB" w:rsidR="001E45A5" w:rsidRPr="00814410" w:rsidRDefault="001E45A5" w:rsidP="001E45A5">
      <w:pPr>
        <w:ind w:firstLine="360"/>
        <w:jc w:val="both"/>
        <w:rPr>
          <w:rFonts w:ascii="Helvetica" w:eastAsia="Helvetica" w:hAnsi="Helvetica" w:cs="Helvetica"/>
          <w:sz w:val="22"/>
          <w:szCs w:val="22"/>
        </w:rPr>
      </w:pPr>
      <w:r>
        <w:rPr>
          <w:rFonts w:ascii="Helvetica" w:eastAsia="Helvetica" w:hAnsi="Helvetica" w:cs="Helvetica"/>
          <w:sz w:val="22"/>
          <w:szCs w:val="22"/>
        </w:rPr>
        <w:t>Zmiany w układzie nerwowym zachodzą na kilku poziomach</w:t>
      </w:r>
      <w:r w:rsidR="00371E8F">
        <w:rPr>
          <w:rFonts w:ascii="Helvetica" w:eastAsia="Helvetica" w:hAnsi="Helvetica" w:cs="Helvetica"/>
          <w:sz w:val="22"/>
          <w:szCs w:val="22"/>
        </w:rPr>
        <w:t>.</w:t>
      </w:r>
      <w:r w:rsidRPr="00253DFC">
        <w:rPr>
          <w:rFonts w:ascii="Helvetica" w:eastAsia="Helvetica" w:hAnsi="Helvetica" w:cs="Helvetica"/>
          <w:color w:val="FF0000"/>
          <w:sz w:val="22"/>
          <w:szCs w:val="22"/>
        </w:rPr>
        <w:t xml:space="preserve"> </w:t>
      </w:r>
      <w:r>
        <w:rPr>
          <w:rFonts w:ascii="Helvetica" w:eastAsia="Helvetica" w:hAnsi="Helvetica" w:cs="Helvetica"/>
          <w:sz w:val="22"/>
          <w:szCs w:val="22"/>
        </w:rPr>
        <w:t xml:space="preserve">Pierwszy z nich dotyczy neuroprzekaźników. Każda komórka nerwowa łączy się z drugą za pomocą synaps. Gdy jedna wysyła przekaźniki chemiczne to druga odbiera je za pomogą wyspecjalizowanych receptorów. Ich przemiany odpowiedzialne są za pamięć krótkotrwałą. Taką sytuację można zaobserwować podczas uczenia się do egzaminu, dzień przed jego odbyciem się. W trakcie pisania testu wiele pojęć nie jest dla człowieka obcych, a chwilę później już te same terminy są niejasne. Terapie psychologiczne wykorzystują to samo zjawisko, dlatego systematyczność i własna praca pacjenta odgrywa kluczową </w:t>
      </w:r>
      <w:r w:rsidRPr="00814410">
        <w:rPr>
          <w:rFonts w:ascii="Helvetica" w:eastAsia="Helvetica" w:hAnsi="Helvetica" w:cs="Helvetica"/>
          <w:sz w:val="22"/>
          <w:szCs w:val="22"/>
        </w:rPr>
        <w:t>rolę</w:t>
      </w:r>
      <w:r w:rsidR="00371E8F" w:rsidRPr="00814410">
        <w:rPr>
          <w:rFonts w:ascii="Helvetica" w:eastAsia="Helvetica" w:hAnsi="Helvetica" w:cs="Helvetica"/>
          <w:sz w:val="22"/>
          <w:szCs w:val="22"/>
        </w:rPr>
        <w:t xml:space="preserve"> [9</w:t>
      </w:r>
      <w:r w:rsidR="007238EE" w:rsidRPr="00814410">
        <w:rPr>
          <w:rFonts w:ascii="Helvetica" w:eastAsia="Helvetica" w:hAnsi="Helvetica" w:cs="Helvetica"/>
          <w:sz w:val="22"/>
          <w:szCs w:val="22"/>
        </w:rPr>
        <w:t>, 11</w:t>
      </w:r>
      <w:r w:rsidR="00371E8F" w:rsidRPr="00814410">
        <w:rPr>
          <w:rFonts w:ascii="Helvetica" w:eastAsia="Helvetica" w:hAnsi="Helvetica" w:cs="Helvetica"/>
          <w:sz w:val="22"/>
          <w:szCs w:val="22"/>
        </w:rPr>
        <w:t>]</w:t>
      </w:r>
      <w:r w:rsidR="00BA7EC4" w:rsidRPr="00814410">
        <w:rPr>
          <w:rFonts w:ascii="Helvetica" w:eastAsia="Helvetica" w:hAnsi="Helvetica" w:cs="Helvetica"/>
          <w:sz w:val="22"/>
          <w:szCs w:val="22"/>
        </w:rPr>
        <w:t>.</w:t>
      </w:r>
    </w:p>
    <w:p w14:paraId="4B8C4D9E" w14:textId="77777777" w:rsidR="003963A8" w:rsidRDefault="003963A8" w:rsidP="00E31A49">
      <w:pPr>
        <w:jc w:val="both"/>
        <w:rPr>
          <w:rFonts w:ascii="Helvetica" w:eastAsia="Helvetica" w:hAnsi="Helvetica" w:cs="Helvetica"/>
          <w:sz w:val="22"/>
          <w:szCs w:val="22"/>
        </w:rPr>
      </w:pPr>
    </w:p>
    <w:p w14:paraId="7C0D875B" w14:textId="77777777" w:rsidR="00441884" w:rsidRDefault="00E31A49" w:rsidP="00441884">
      <w:pPr>
        <w:keepNext/>
        <w:jc w:val="center"/>
        <w:rPr>
          <w:rFonts w:ascii="Helvetica" w:eastAsia="Helvetica" w:hAnsi="Helvetica" w:cs="Helvetica"/>
        </w:rPr>
      </w:pPr>
      <w:r>
        <w:rPr>
          <w:noProof/>
        </w:rPr>
        <w:drawing>
          <wp:inline distT="0" distB="0" distL="0" distR="0" wp14:anchorId="37E1E1E4" wp14:editId="35B04E8E">
            <wp:extent cx="4481830" cy="3430531"/>
            <wp:effectExtent l="0" t="0" r="0" b="0"/>
            <wp:docPr id="2102692016" name="Obraz 2102692016" descr="Obraz zawierający tekst, rysowanie, clipart, Sztuka dziecięc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02692016"/>
                    <pic:cNvPicPr/>
                  </pic:nvPicPr>
                  <pic:blipFill>
                    <a:blip r:embed="rId10">
                      <a:extLst>
                        <a:ext uri="{28A0092B-C50C-407E-A947-70E740481C1C}">
                          <a14:useLocalDpi xmlns:a14="http://schemas.microsoft.com/office/drawing/2010/main" val="0"/>
                        </a:ext>
                      </a:extLst>
                    </a:blip>
                    <a:stretch>
                      <a:fillRect/>
                    </a:stretch>
                  </pic:blipFill>
                  <pic:spPr>
                    <a:xfrm>
                      <a:off x="0" y="0"/>
                      <a:ext cx="4481830" cy="3430531"/>
                    </a:xfrm>
                    <a:prstGeom prst="rect">
                      <a:avLst/>
                    </a:prstGeom>
                  </pic:spPr>
                </pic:pic>
              </a:graphicData>
            </a:graphic>
          </wp:inline>
        </w:drawing>
      </w:r>
    </w:p>
    <w:p w14:paraId="74E250BA" w14:textId="41700167" w:rsidR="00E31A49" w:rsidRPr="00725DD7" w:rsidRDefault="00441884" w:rsidP="001E6230">
      <w:pPr>
        <w:pStyle w:val="Legenda"/>
        <w:jc w:val="center"/>
        <w:rPr>
          <w:rFonts w:ascii="Helvetica" w:hAnsi="Helvetica"/>
          <w:lang w:val="pl-PL"/>
        </w:rPr>
      </w:pPr>
      <w:r w:rsidRPr="00725DD7">
        <w:rPr>
          <w:rFonts w:ascii="Helvetica" w:hAnsi="Helvetica"/>
          <w:lang w:val="pl-PL"/>
        </w:rPr>
        <w:t>Rysunek 2. Budowa komórki nerwowej</w:t>
      </w:r>
      <w:r w:rsidR="00EF4069" w:rsidRPr="00725DD7">
        <w:rPr>
          <w:rFonts w:ascii="Helvetica" w:hAnsi="Helvetica"/>
          <w:lang w:val="pl-PL"/>
        </w:rPr>
        <w:t xml:space="preserve"> [11]</w:t>
      </w:r>
      <w:r w:rsidRPr="00725DD7">
        <w:rPr>
          <w:rFonts w:ascii="Helvetica" w:hAnsi="Helvetica"/>
          <w:lang w:val="pl-PL"/>
        </w:rPr>
        <w:t>.</w:t>
      </w:r>
    </w:p>
    <w:p w14:paraId="4E1C451E" w14:textId="6FF28B61" w:rsidR="67FB2B9C" w:rsidRPr="00725DD7" w:rsidRDefault="67FB2B9C" w:rsidP="67FB2B9C">
      <w:pPr>
        <w:ind w:firstLine="360"/>
        <w:jc w:val="both"/>
        <w:rPr>
          <w:rFonts w:ascii="Helvetica" w:eastAsia="Helvetica" w:hAnsi="Helvetica" w:cs="Helvetica"/>
          <w:b/>
          <w:bCs/>
          <w:sz w:val="22"/>
          <w:szCs w:val="22"/>
        </w:rPr>
      </w:pPr>
    </w:p>
    <w:p w14:paraId="6077B865" w14:textId="5617E43F" w:rsidR="001E6230" w:rsidRDefault="001E6230" w:rsidP="67FB2B9C">
      <w:pPr>
        <w:ind w:firstLine="360"/>
        <w:jc w:val="both"/>
        <w:rPr>
          <w:rFonts w:ascii="Helvetica" w:eastAsia="Helvetica" w:hAnsi="Helvetica" w:cs="Helvetica"/>
          <w:sz w:val="22"/>
          <w:szCs w:val="22"/>
        </w:rPr>
      </w:pPr>
      <w:r>
        <w:rPr>
          <w:rFonts w:ascii="Helvetica" w:eastAsia="Helvetica" w:hAnsi="Helvetica" w:cs="Helvetica"/>
          <w:sz w:val="22"/>
          <w:szCs w:val="22"/>
        </w:rPr>
        <w:t xml:space="preserve">Kolejne zmiany </w:t>
      </w:r>
      <w:r w:rsidR="00287812">
        <w:rPr>
          <w:rFonts w:ascii="Helvetica" w:eastAsia="Helvetica" w:hAnsi="Helvetica" w:cs="Helvetica"/>
          <w:sz w:val="22"/>
          <w:szCs w:val="22"/>
        </w:rPr>
        <w:t xml:space="preserve">są na poziomie strukturalnym, co wykorzystywane jest w szczególności u sportowców. Twierdzi się, że </w:t>
      </w:r>
      <w:r w:rsidR="00C667D7">
        <w:rPr>
          <w:rFonts w:ascii="Helvetica" w:eastAsia="Helvetica" w:hAnsi="Helvetica" w:cs="Helvetica"/>
          <w:sz w:val="22"/>
          <w:szCs w:val="22"/>
        </w:rPr>
        <w:t>wytworzenie i utrwalenie now</w:t>
      </w:r>
      <w:r w:rsidR="000A76AF">
        <w:rPr>
          <w:rFonts w:ascii="Helvetica" w:eastAsia="Helvetica" w:hAnsi="Helvetica" w:cs="Helvetica"/>
          <w:sz w:val="22"/>
          <w:szCs w:val="22"/>
        </w:rPr>
        <w:t>opowstałych</w:t>
      </w:r>
      <w:r w:rsidR="00C667D7">
        <w:rPr>
          <w:rFonts w:ascii="Helvetica" w:eastAsia="Helvetica" w:hAnsi="Helvetica" w:cs="Helvetica"/>
          <w:sz w:val="22"/>
          <w:szCs w:val="22"/>
        </w:rPr>
        <w:t xml:space="preserve"> połączeń międzyneuronalnych zajmuje 20 godzin</w:t>
      </w:r>
      <w:r w:rsidR="004C48CC">
        <w:rPr>
          <w:rFonts w:ascii="Helvetica" w:eastAsia="Helvetica" w:hAnsi="Helvetica" w:cs="Helvetica"/>
          <w:sz w:val="22"/>
          <w:szCs w:val="22"/>
        </w:rPr>
        <w:t xml:space="preserve"> </w:t>
      </w:r>
      <w:r w:rsidR="004C48CC" w:rsidRPr="00814410">
        <w:rPr>
          <w:rFonts w:ascii="Helvetica" w:eastAsia="Helvetica" w:hAnsi="Helvetica" w:cs="Helvetica"/>
          <w:sz w:val="22"/>
          <w:szCs w:val="22"/>
        </w:rPr>
        <w:t>[9]</w:t>
      </w:r>
      <w:r w:rsidR="00A6089A" w:rsidRPr="00814410">
        <w:rPr>
          <w:rFonts w:ascii="Helvetica" w:eastAsia="Helvetica" w:hAnsi="Helvetica" w:cs="Helvetica"/>
          <w:sz w:val="22"/>
          <w:szCs w:val="22"/>
        </w:rPr>
        <w:t xml:space="preserve">. </w:t>
      </w:r>
      <w:r w:rsidR="00A730A3" w:rsidRPr="00814410">
        <w:rPr>
          <w:rFonts w:ascii="Helvetica" w:eastAsia="Helvetica" w:hAnsi="Helvetica" w:cs="Helvetica"/>
          <w:sz w:val="22"/>
          <w:szCs w:val="22"/>
        </w:rPr>
        <w:t xml:space="preserve">Głównym </w:t>
      </w:r>
      <w:r w:rsidR="00A730A3">
        <w:rPr>
          <w:rFonts w:ascii="Helvetica" w:eastAsia="Helvetica" w:hAnsi="Helvetica" w:cs="Helvetica"/>
          <w:sz w:val="22"/>
          <w:szCs w:val="22"/>
        </w:rPr>
        <w:t xml:space="preserve">czynnikiem tutaj tak samo jest </w:t>
      </w:r>
      <w:r w:rsidR="003F421D">
        <w:rPr>
          <w:rFonts w:ascii="Helvetica" w:eastAsia="Helvetica" w:hAnsi="Helvetica" w:cs="Helvetica"/>
          <w:sz w:val="22"/>
          <w:szCs w:val="22"/>
        </w:rPr>
        <w:t>regularność</w:t>
      </w:r>
      <w:r w:rsidR="0068517E">
        <w:rPr>
          <w:rFonts w:ascii="Helvetica" w:eastAsia="Helvetica" w:hAnsi="Helvetica" w:cs="Helvetica"/>
          <w:sz w:val="22"/>
          <w:szCs w:val="22"/>
        </w:rPr>
        <w:t xml:space="preserve">. Trzeba poświęcić odpowiednią ilość czasu, aby </w:t>
      </w:r>
      <w:r w:rsidR="000A76AF">
        <w:rPr>
          <w:rFonts w:ascii="Helvetica" w:eastAsia="Helvetica" w:hAnsi="Helvetica" w:cs="Helvetica"/>
          <w:sz w:val="22"/>
          <w:szCs w:val="22"/>
        </w:rPr>
        <w:t>wytworzyć nowe neurony</w:t>
      </w:r>
      <w:r w:rsidR="002575A2">
        <w:rPr>
          <w:rFonts w:ascii="Helvetica" w:eastAsia="Helvetica" w:hAnsi="Helvetica" w:cs="Helvetica"/>
          <w:sz w:val="22"/>
          <w:szCs w:val="22"/>
        </w:rPr>
        <w:t xml:space="preserve">, </w:t>
      </w:r>
      <w:r w:rsidR="00C40823">
        <w:rPr>
          <w:rFonts w:ascii="Helvetica" w:eastAsia="Helvetica" w:hAnsi="Helvetica" w:cs="Helvetica"/>
          <w:sz w:val="22"/>
          <w:szCs w:val="22"/>
        </w:rPr>
        <w:t>znacznie dłuższy okres</w:t>
      </w:r>
      <w:r w:rsidR="007579EE">
        <w:rPr>
          <w:rFonts w:ascii="Helvetica" w:eastAsia="Helvetica" w:hAnsi="Helvetica" w:cs="Helvetica"/>
          <w:sz w:val="22"/>
          <w:szCs w:val="22"/>
        </w:rPr>
        <w:t xml:space="preserve">, aby wyrobić nawyk i zastosować technikę, która nie aktywuje amygdali. </w:t>
      </w:r>
    </w:p>
    <w:p w14:paraId="212F95D7" w14:textId="77777777" w:rsidR="00F35AA7" w:rsidRDefault="00F35AA7" w:rsidP="67FB2B9C">
      <w:pPr>
        <w:ind w:firstLine="360"/>
        <w:jc w:val="both"/>
        <w:rPr>
          <w:rFonts w:ascii="Helvetica" w:eastAsia="Helvetica" w:hAnsi="Helvetica" w:cs="Helvetica"/>
          <w:sz w:val="22"/>
          <w:szCs w:val="22"/>
        </w:rPr>
      </w:pPr>
    </w:p>
    <w:p w14:paraId="05968B0E" w14:textId="19846151" w:rsidR="001E6230" w:rsidRPr="00814410" w:rsidRDefault="00CF6910" w:rsidP="006C2449">
      <w:pPr>
        <w:ind w:firstLine="360"/>
        <w:jc w:val="both"/>
        <w:rPr>
          <w:rFonts w:ascii="Helvetica" w:eastAsia="Helvetica" w:hAnsi="Helvetica" w:cs="Helvetica"/>
          <w:sz w:val="22"/>
          <w:szCs w:val="22"/>
        </w:rPr>
      </w:pPr>
      <w:r>
        <w:rPr>
          <w:rFonts w:ascii="Helvetica" w:eastAsia="Helvetica" w:hAnsi="Helvetica" w:cs="Helvetica"/>
          <w:sz w:val="22"/>
          <w:szCs w:val="22"/>
        </w:rPr>
        <w:t>Na ostatnim szczeblu są zmiany funkcjonalne</w:t>
      </w:r>
      <w:r w:rsidR="00213F2E">
        <w:rPr>
          <w:rFonts w:ascii="Helvetica" w:eastAsia="Helvetica" w:hAnsi="Helvetica" w:cs="Helvetica"/>
          <w:sz w:val="22"/>
          <w:szCs w:val="22"/>
        </w:rPr>
        <w:t xml:space="preserve">. Tutaj </w:t>
      </w:r>
      <w:r w:rsidR="00BE5792">
        <w:rPr>
          <w:rFonts w:ascii="Helvetica" w:eastAsia="Helvetica" w:hAnsi="Helvetica" w:cs="Helvetica"/>
          <w:sz w:val="22"/>
          <w:szCs w:val="22"/>
        </w:rPr>
        <w:t xml:space="preserve">ogromną rolę pełni zdolność ludzkiego mózgu do </w:t>
      </w:r>
      <w:r w:rsidR="00473535">
        <w:rPr>
          <w:rFonts w:ascii="Helvetica" w:eastAsia="Helvetica" w:hAnsi="Helvetica" w:cs="Helvetica"/>
          <w:sz w:val="22"/>
          <w:szCs w:val="22"/>
        </w:rPr>
        <w:t xml:space="preserve">przejmowania </w:t>
      </w:r>
      <w:r w:rsidR="00FA3FCB">
        <w:rPr>
          <w:rFonts w:ascii="Helvetica" w:eastAsia="Helvetica" w:hAnsi="Helvetica" w:cs="Helvetica"/>
          <w:sz w:val="22"/>
          <w:szCs w:val="22"/>
        </w:rPr>
        <w:t xml:space="preserve">przez sprawne obszary </w:t>
      </w:r>
      <w:r w:rsidR="00473535">
        <w:rPr>
          <w:rFonts w:ascii="Helvetica" w:eastAsia="Helvetica" w:hAnsi="Helvetica" w:cs="Helvetica"/>
          <w:sz w:val="22"/>
          <w:szCs w:val="22"/>
        </w:rPr>
        <w:t xml:space="preserve">funkcji </w:t>
      </w:r>
      <w:r w:rsidR="00FB4028">
        <w:rPr>
          <w:rFonts w:ascii="Helvetica" w:eastAsia="Helvetica" w:hAnsi="Helvetica" w:cs="Helvetica"/>
          <w:sz w:val="22"/>
          <w:szCs w:val="22"/>
        </w:rPr>
        <w:t xml:space="preserve">obszarów </w:t>
      </w:r>
      <w:r w:rsidR="00FA3FCB">
        <w:rPr>
          <w:rFonts w:ascii="Helvetica" w:eastAsia="Helvetica" w:hAnsi="Helvetica" w:cs="Helvetica"/>
          <w:sz w:val="22"/>
          <w:szCs w:val="22"/>
        </w:rPr>
        <w:t xml:space="preserve">uszkodzonych. </w:t>
      </w:r>
      <w:r w:rsidR="008D748C">
        <w:rPr>
          <w:rFonts w:ascii="Helvetica" w:eastAsia="Helvetica" w:hAnsi="Helvetica" w:cs="Helvetica"/>
          <w:sz w:val="22"/>
          <w:szCs w:val="22"/>
        </w:rPr>
        <w:t xml:space="preserve">Osoby, niemające jednej półkuli mogą dzięki temu względnie żyć </w:t>
      </w:r>
      <w:r w:rsidR="008D748C" w:rsidRPr="00814410">
        <w:rPr>
          <w:rFonts w:ascii="Helvetica" w:eastAsia="Helvetica" w:hAnsi="Helvetica" w:cs="Helvetica"/>
          <w:sz w:val="22"/>
          <w:szCs w:val="22"/>
        </w:rPr>
        <w:t>normalnie</w:t>
      </w:r>
      <w:r w:rsidR="00C63777" w:rsidRPr="00814410">
        <w:rPr>
          <w:rFonts w:ascii="Helvetica" w:eastAsia="Helvetica" w:hAnsi="Helvetica" w:cs="Helvetica"/>
          <w:sz w:val="22"/>
          <w:szCs w:val="22"/>
        </w:rPr>
        <w:t xml:space="preserve"> [5, 9]</w:t>
      </w:r>
      <w:r w:rsidR="008D748C" w:rsidRPr="00814410">
        <w:rPr>
          <w:rFonts w:ascii="Helvetica" w:eastAsia="Helvetica" w:hAnsi="Helvetica" w:cs="Helvetica"/>
          <w:sz w:val="22"/>
          <w:szCs w:val="22"/>
        </w:rPr>
        <w:t xml:space="preserve">. </w:t>
      </w:r>
      <w:r w:rsidR="00867700" w:rsidRPr="00814410">
        <w:rPr>
          <w:rFonts w:ascii="Helvetica" w:eastAsia="Helvetica" w:hAnsi="Helvetica" w:cs="Helvetica"/>
          <w:sz w:val="22"/>
          <w:szCs w:val="22"/>
        </w:rPr>
        <w:t>U takich ludzi wykorzystuje się różne metody leczenia, również t</w:t>
      </w:r>
      <w:r w:rsidR="002F3814" w:rsidRPr="00814410">
        <w:rPr>
          <w:rFonts w:ascii="Helvetica" w:eastAsia="Helvetica" w:hAnsi="Helvetica" w:cs="Helvetica"/>
          <w:sz w:val="22"/>
          <w:szCs w:val="22"/>
        </w:rPr>
        <w:t>akie n</w:t>
      </w:r>
      <w:r w:rsidR="00867700" w:rsidRPr="00814410">
        <w:rPr>
          <w:rFonts w:ascii="Helvetica" w:eastAsia="Helvetica" w:hAnsi="Helvetica" w:cs="Helvetica"/>
          <w:sz w:val="22"/>
          <w:szCs w:val="22"/>
        </w:rPr>
        <w:t xml:space="preserve">ieoparte </w:t>
      </w:r>
      <w:r w:rsidR="002F3814" w:rsidRPr="00814410">
        <w:rPr>
          <w:rFonts w:ascii="Helvetica" w:eastAsia="Helvetica" w:hAnsi="Helvetica" w:cs="Helvetica"/>
          <w:sz w:val="22"/>
          <w:szCs w:val="22"/>
        </w:rPr>
        <w:t xml:space="preserve">o skomplikowane zabiegi czy terapie. </w:t>
      </w:r>
      <w:r w:rsidR="003C440F" w:rsidRPr="00814410">
        <w:rPr>
          <w:rFonts w:ascii="Helvetica" w:eastAsia="Helvetica" w:hAnsi="Helvetica" w:cs="Helvetica"/>
          <w:sz w:val="22"/>
          <w:szCs w:val="22"/>
        </w:rPr>
        <w:t>Stosuje</w:t>
      </w:r>
      <w:r w:rsidR="002F3814" w:rsidRPr="00814410">
        <w:rPr>
          <w:rFonts w:ascii="Helvetica" w:eastAsia="Helvetica" w:hAnsi="Helvetica" w:cs="Helvetica"/>
          <w:sz w:val="22"/>
          <w:szCs w:val="22"/>
        </w:rPr>
        <w:t xml:space="preserve"> się u nich techniki medytacyjne, wizualizacyjne czy afirmacj</w:t>
      </w:r>
      <w:r w:rsidR="00BD57CE" w:rsidRPr="00814410">
        <w:rPr>
          <w:rFonts w:ascii="Helvetica" w:eastAsia="Helvetica" w:hAnsi="Helvetica" w:cs="Helvetica"/>
          <w:sz w:val="22"/>
          <w:szCs w:val="22"/>
        </w:rPr>
        <w:t>e.</w:t>
      </w:r>
      <w:r w:rsidR="00FB4028" w:rsidRPr="00814410">
        <w:rPr>
          <w:rFonts w:ascii="Helvetica" w:eastAsia="Helvetica" w:hAnsi="Helvetica" w:cs="Helvetica"/>
          <w:sz w:val="22"/>
          <w:szCs w:val="22"/>
        </w:rPr>
        <w:t xml:space="preserve"> </w:t>
      </w:r>
      <w:r w:rsidR="0092187D" w:rsidRPr="00814410">
        <w:rPr>
          <w:rFonts w:ascii="Helvetica" w:eastAsia="Helvetica" w:hAnsi="Helvetica" w:cs="Helvetica"/>
          <w:sz w:val="22"/>
          <w:szCs w:val="22"/>
        </w:rPr>
        <w:t>Ma to za zadanie wprowadzić pacjenta w stan, w którym chciałby się znajdować</w:t>
      </w:r>
      <w:r w:rsidR="0091701B" w:rsidRPr="00814410">
        <w:rPr>
          <w:rFonts w:ascii="Helvetica" w:eastAsia="Helvetica" w:hAnsi="Helvetica" w:cs="Helvetica"/>
          <w:sz w:val="22"/>
          <w:szCs w:val="22"/>
        </w:rPr>
        <w:t xml:space="preserve">, czyli w </w:t>
      </w:r>
      <w:r w:rsidR="00F47628" w:rsidRPr="00814410">
        <w:rPr>
          <w:rFonts w:ascii="Helvetica" w:eastAsia="Helvetica" w:hAnsi="Helvetica" w:cs="Helvetica"/>
          <w:sz w:val="22"/>
          <w:szCs w:val="22"/>
        </w:rPr>
        <w:t>miejscu,</w:t>
      </w:r>
      <w:r w:rsidR="0091701B" w:rsidRPr="00814410">
        <w:rPr>
          <w:rFonts w:ascii="Helvetica" w:eastAsia="Helvetica" w:hAnsi="Helvetica" w:cs="Helvetica"/>
          <w:sz w:val="22"/>
          <w:szCs w:val="22"/>
        </w:rPr>
        <w:t xml:space="preserve"> gdzie danej choroby nie ma. </w:t>
      </w:r>
      <w:r w:rsidR="00893136" w:rsidRPr="00814410">
        <w:rPr>
          <w:rFonts w:ascii="Helvetica" w:eastAsia="Helvetica" w:hAnsi="Helvetica" w:cs="Helvetica"/>
          <w:sz w:val="22"/>
          <w:szCs w:val="22"/>
        </w:rPr>
        <w:t>Często t</w:t>
      </w:r>
      <w:r w:rsidR="00CA3C9F" w:rsidRPr="00814410">
        <w:rPr>
          <w:rFonts w:ascii="Helvetica" w:eastAsia="Helvetica" w:hAnsi="Helvetica" w:cs="Helvetica"/>
          <w:sz w:val="22"/>
          <w:szCs w:val="22"/>
        </w:rPr>
        <w:t>e</w:t>
      </w:r>
      <w:r w:rsidR="00893136" w:rsidRPr="00814410">
        <w:rPr>
          <w:rFonts w:ascii="Helvetica" w:eastAsia="Helvetica" w:hAnsi="Helvetica" w:cs="Helvetica"/>
          <w:sz w:val="22"/>
          <w:szCs w:val="22"/>
        </w:rPr>
        <w:t xml:space="preserve"> metod</w:t>
      </w:r>
      <w:r w:rsidR="00CA3C9F" w:rsidRPr="00814410">
        <w:rPr>
          <w:rFonts w:ascii="Helvetica" w:eastAsia="Helvetica" w:hAnsi="Helvetica" w:cs="Helvetica"/>
          <w:sz w:val="22"/>
          <w:szCs w:val="22"/>
        </w:rPr>
        <w:t>y</w:t>
      </w:r>
      <w:r w:rsidR="00893136" w:rsidRPr="00814410">
        <w:rPr>
          <w:rFonts w:ascii="Helvetica" w:eastAsia="Helvetica" w:hAnsi="Helvetica" w:cs="Helvetica"/>
          <w:sz w:val="22"/>
          <w:szCs w:val="22"/>
        </w:rPr>
        <w:t xml:space="preserve"> </w:t>
      </w:r>
      <w:r w:rsidR="00CA3C9F" w:rsidRPr="00814410">
        <w:rPr>
          <w:rFonts w:ascii="Helvetica" w:eastAsia="Helvetica" w:hAnsi="Helvetica" w:cs="Helvetica"/>
          <w:sz w:val="22"/>
          <w:szCs w:val="22"/>
        </w:rPr>
        <w:t>wprowadzane są na oddziałach onkologicznych</w:t>
      </w:r>
      <w:r w:rsidR="00B96407" w:rsidRPr="00814410">
        <w:rPr>
          <w:rFonts w:ascii="Helvetica" w:eastAsia="Helvetica" w:hAnsi="Helvetica" w:cs="Helvetica"/>
          <w:sz w:val="22"/>
          <w:szCs w:val="22"/>
        </w:rPr>
        <w:t>, aby pomóc takim osobom</w:t>
      </w:r>
      <w:r w:rsidR="002C4C73" w:rsidRPr="00814410">
        <w:rPr>
          <w:rFonts w:ascii="Helvetica" w:eastAsia="Helvetica" w:hAnsi="Helvetica" w:cs="Helvetica"/>
          <w:sz w:val="22"/>
          <w:szCs w:val="22"/>
        </w:rPr>
        <w:t>.</w:t>
      </w:r>
      <w:r w:rsidR="00CA3C9F" w:rsidRPr="00814410">
        <w:rPr>
          <w:rFonts w:ascii="Helvetica" w:eastAsia="Helvetica" w:hAnsi="Helvetica" w:cs="Helvetica"/>
          <w:sz w:val="22"/>
          <w:szCs w:val="22"/>
        </w:rPr>
        <w:t xml:space="preserve"> </w:t>
      </w:r>
      <w:r w:rsidR="00B763F9" w:rsidRPr="00814410">
        <w:rPr>
          <w:rFonts w:ascii="Helvetica" w:eastAsia="Helvetica" w:hAnsi="Helvetica" w:cs="Helvetica"/>
          <w:sz w:val="22"/>
          <w:szCs w:val="22"/>
        </w:rPr>
        <w:t xml:space="preserve"> </w:t>
      </w:r>
    </w:p>
    <w:p w14:paraId="019E3018" w14:textId="77777777" w:rsidR="008676A6" w:rsidRPr="00814410" w:rsidRDefault="008676A6" w:rsidP="00B2256E">
      <w:pPr>
        <w:jc w:val="both"/>
        <w:rPr>
          <w:rFonts w:ascii="Helvetica" w:eastAsia="Helvetica" w:hAnsi="Helvetica" w:cs="Helvetica"/>
          <w:sz w:val="22"/>
          <w:szCs w:val="22"/>
        </w:rPr>
      </w:pPr>
    </w:p>
    <w:p w14:paraId="380011F4" w14:textId="40E48BE5" w:rsidR="008676A6" w:rsidRPr="00814410" w:rsidRDefault="008676A6" w:rsidP="00697126">
      <w:pPr>
        <w:pStyle w:val="Akapitzlist"/>
        <w:numPr>
          <w:ilvl w:val="0"/>
          <w:numId w:val="6"/>
        </w:numPr>
        <w:ind w:left="360"/>
        <w:jc w:val="both"/>
        <w:rPr>
          <w:rFonts w:ascii="Helvetica" w:eastAsia="Helvetica" w:hAnsi="Helvetica" w:cs="Helvetica"/>
          <w:b/>
          <w:bCs/>
          <w:sz w:val="22"/>
          <w:szCs w:val="22"/>
        </w:rPr>
      </w:pPr>
      <w:r w:rsidRPr="5E76AC5C">
        <w:rPr>
          <w:rFonts w:ascii="Helvetica" w:eastAsia="Helvetica" w:hAnsi="Helvetica" w:cs="Helvetica"/>
          <w:b/>
          <w:bCs/>
          <w:sz w:val="22"/>
          <w:szCs w:val="22"/>
        </w:rPr>
        <w:t>S</w:t>
      </w:r>
      <w:r w:rsidR="007679DF" w:rsidRPr="5E76AC5C">
        <w:rPr>
          <w:rFonts w:ascii="Helvetica" w:eastAsia="Helvetica" w:hAnsi="Helvetica" w:cs="Helvetica"/>
          <w:b/>
          <w:bCs/>
          <w:sz w:val="22"/>
          <w:szCs w:val="22"/>
        </w:rPr>
        <w:t>tres i jego znaczenie w budowaniu nawyków</w:t>
      </w:r>
    </w:p>
    <w:p w14:paraId="44F0090F" w14:textId="5AD64534" w:rsidR="000D2E9F" w:rsidRPr="00814410" w:rsidRDefault="000D2E9F" w:rsidP="00E3154B">
      <w:pPr>
        <w:ind w:firstLine="360"/>
        <w:jc w:val="both"/>
        <w:rPr>
          <w:rFonts w:ascii="Helvetica" w:eastAsia="Helvetica" w:hAnsi="Helvetica" w:cs="Helvetica"/>
          <w:sz w:val="22"/>
          <w:szCs w:val="22"/>
        </w:rPr>
      </w:pPr>
      <w:r w:rsidRPr="00814410">
        <w:rPr>
          <w:rFonts w:ascii="Helvetica" w:eastAsia="Helvetica" w:hAnsi="Helvetica" w:cs="Helvetica"/>
          <w:sz w:val="22"/>
          <w:szCs w:val="22"/>
        </w:rPr>
        <w:t xml:space="preserve">Z punktu widzenia psychologii, metoda małych kroków ma wiele zalet. Dzięki niej </w:t>
      </w:r>
      <w:r w:rsidR="00FD37F6">
        <w:rPr>
          <w:rFonts w:ascii="Helvetica" w:eastAsia="Helvetica" w:hAnsi="Helvetica" w:cs="Helvetica"/>
          <w:sz w:val="22"/>
          <w:szCs w:val="22"/>
        </w:rPr>
        <w:t>nie występuje reakcja stresowa</w:t>
      </w:r>
      <w:r w:rsidRPr="00814410">
        <w:rPr>
          <w:rFonts w:ascii="Helvetica" w:eastAsia="Helvetica" w:hAnsi="Helvetica" w:cs="Helvetica"/>
          <w:sz w:val="22"/>
          <w:szCs w:val="22"/>
        </w:rPr>
        <w:t xml:space="preserve"> związan</w:t>
      </w:r>
      <w:r w:rsidR="00FD37F6">
        <w:rPr>
          <w:rFonts w:ascii="Helvetica" w:eastAsia="Helvetica" w:hAnsi="Helvetica" w:cs="Helvetica"/>
          <w:sz w:val="22"/>
          <w:szCs w:val="22"/>
        </w:rPr>
        <w:t>a</w:t>
      </w:r>
      <w:r w:rsidRPr="00814410">
        <w:rPr>
          <w:rFonts w:ascii="Helvetica" w:eastAsia="Helvetica" w:hAnsi="Helvetica" w:cs="Helvetica"/>
          <w:sz w:val="22"/>
          <w:szCs w:val="22"/>
        </w:rPr>
        <w:t xml:space="preserve"> z natychmiastowymi, drastycznymi zmianami. </w:t>
      </w:r>
      <w:r w:rsidR="00E3154B">
        <w:rPr>
          <w:rFonts w:ascii="Helvetica" w:eastAsia="Helvetica" w:hAnsi="Helvetica" w:cs="Helvetica"/>
          <w:sz w:val="22"/>
          <w:szCs w:val="22"/>
        </w:rPr>
        <w:t>Uwaga jest skupiona</w:t>
      </w:r>
      <w:r w:rsidRPr="00814410">
        <w:rPr>
          <w:rFonts w:ascii="Helvetica" w:eastAsia="Helvetica" w:hAnsi="Helvetica" w:cs="Helvetica"/>
          <w:sz w:val="22"/>
          <w:szCs w:val="22"/>
        </w:rPr>
        <w:t xml:space="preserve"> na małych sukcesach, co zwiększa pewność siebie</w:t>
      </w:r>
      <w:r w:rsidR="009D6440">
        <w:rPr>
          <w:rFonts w:ascii="Helvetica" w:eastAsia="Helvetica" w:hAnsi="Helvetica" w:cs="Helvetica"/>
          <w:sz w:val="22"/>
          <w:szCs w:val="22"/>
        </w:rPr>
        <w:t xml:space="preserve"> danej osoby</w:t>
      </w:r>
      <w:r w:rsidRPr="00814410">
        <w:rPr>
          <w:rFonts w:ascii="Helvetica" w:eastAsia="Helvetica" w:hAnsi="Helvetica" w:cs="Helvetica"/>
          <w:sz w:val="22"/>
          <w:szCs w:val="22"/>
        </w:rPr>
        <w:t xml:space="preserve">. Częste, małe sukcesy są bowiem o wiele bardziej motywujące niż rzadkie, duże triumfy. To zjawisko znane jest w psychologii jako "efekt postępu", a metoda małych kroków </w:t>
      </w:r>
      <w:r w:rsidR="0013580F">
        <w:rPr>
          <w:rFonts w:ascii="Helvetica" w:eastAsia="Helvetica" w:hAnsi="Helvetica" w:cs="Helvetica"/>
          <w:sz w:val="22"/>
          <w:szCs w:val="22"/>
        </w:rPr>
        <w:t>bardzo dobrze</w:t>
      </w:r>
      <w:r w:rsidRPr="00814410">
        <w:rPr>
          <w:rFonts w:ascii="Helvetica" w:eastAsia="Helvetica" w:hAnsi="Helvetica" w:cs="Helvetica"/>
          <w:sz w:val="22"/>
          <w:szCs w:val="22"/>
        </w:rPr>
        <w:t xml:space="preserve"> go wykorzystuje</w:t>
      </w:r>
      <w:r w:rsidR="003F0241" w:rsidRPr="00814410">
        <w:rPr>
          <w:rFonts w:ascii="Helvetica" w:eastAsia="Helvetica" w:hAnsi="Helvetica" w:cs="Helvetica"/>
          <w:sz w:val="22"/>
          <w:szCs w:val="22"/>
        </w:rPr>
        <w:t xml:space="preserve"> [7].</w:t>
      </w:r>
    </w:p>
    <w:p w14:paraId="446E9D11" w14:textId="77777777" w:rsidR="004C5A45" w:rsidRPr="00814410" w:rsidRDefault="004C5A45" w:rsidP="00B2256E">
      <w:pPr>
        <w:jc w:val="both"/>
        <w:rPr>
          <w:rFonts w:ascii="Helvetica" w:eastAsia="Helvetica" w:hAnsi="Helvetica" w:cs="Helvetica"/>
          <w:sz w:val="22"/>
          <w:szCs w:val="22"/>
        </w:rPr>
      </w:pPr>
    </w:p>
    <w:p w14:paraId="40AB5CB4" w14:textId="559268A5" w:rsidR="004C5A45" w:rsidRPr="00814410" w:rsidRDefault="00D90D17" w:rsidP="00B2256E">
      <w:pPr>
        <w:jc w:val="both"/>
        <w:rPr>
          <w:rFonts w:ascii="Helvetica" w:eastAsia="Helvetica" w:hAnsi="Helvetica" w:cs="Helvetica"/>
          <w:sz w:val="22"/>
          <w:szCs w:val="22"/>
        </w:rPr>
      </w:pPr>
      <w:r w:rsidRPr="00814410">
        <w:rPr>
          <w:rFonts w:ascii="Helvetica" w:eastAsia="Helvetica" w:hAnsi="Helvetica" w:cs="Helvetica"/>
          <w:sz w:val="22"/>
          <w:szCs w:val="22"/>
        </w:rPr>
        <w:t>Ludzie c</w:t>
      </w:r>
      <w:r w:rsidR="00C9392F" w:rsidRPr="00814410">
        <w:rPr>
          <w:rFonts w:ascii="Helvetica" w:eastAsia="Helvetica" w:hAnsi="Helvetica" w:cs="Helvetica"/>
          <w:sz w:val="22"/>
          <w:szCs w:val="22"/>
        </w:rPr>
        <w:t xml:space="preserve">zęsto </w:t>
      </w:r>
      <w:r w:rsidR="00D64D9D">
        <w:rPr>
          <w:rFonts w:ascii="Helvetica" w:eastAsia="Helvetica" w:hAnsi="Helvetica" w:cs="Helvetica"/>
          <w:sz w:val="22"/>
          <w:szCs w:val="22"/>
        </w:rPr>
        <w:t xml:space="preserve">skupiają się na za dużej ilości zadań </w:t>
      </w:r>
      <w:r w:rsidR="005753E5" w:rsidRPr="00814410">
        <w:rPr>
          <w:rFonts w:ascii="Helvetica" w:eastAsia="Helvetica" w:hAnsi="Helvetica" w:cs="Helvetica"/>
          <w:sz w:val="22"/>
          <w:szCs w:val="22"/>
        </w:rPr>
        <w:t xml:space="preserve">albo </w:t>
      </w:r>
      <w:r w:rsidR="00621D74" w:rsidRPr="00814410">
        <w:rPr>
          <w:rFonts w:ascii="Helvetica" w:eastAsia="Helvetica" w:hAnsi="Helvetica" w:cs="Helvetica"/>
          <w:sz w:val="22"/>
          <w:szCs w:val="22"/>
        </w:rPr>
        <w:t>zbyt wiele</w:t>
      </w:r>
      <w:r w:rsidR="005753E5" w:rsidRPr="00814410">
        <w:rPr>
          <w:rFonts w:ascii="Helvetica" w:eastAsia="Helvetica" w:hAnsi="Helvetica" w:cs="Helvetica"/>
          <w:sz w:val="22"/>
          <w:szCs w:val="22"/>
        </w:rPr>
        <w:t xml:space="preserve"> od siebie </w:t>
      </w:r>
      <w:r w:rsidRPr="00814410">
        <w:rPr>
          <w:rFonts w:ascii="Helvetica" w:eastAsia="Helvetica" w:hAnsi="Helvetica" w:cs="Helvetica"/>
          <w:sz w:val="22"/>
          <w:szCs w:val="22"/>
        </w:rPr>
        <w:t xml:space="preserve">oczekują </w:t>
      </w:r>
      <w:r w:rsidR="005753E5" w:rsidRPr="00814410">
        <w:rPr>
          <w:rFonts w:ascii="Helvetica" w:eastAsia="Helvetica" w:hAnsi="Helvetica" w:cs="Helvetica"/>
          <w:sz w:val="22"/>
          <w:szCs w:val="22"/>
        </w:rPr>
        <w:t>na samym początku.</w:t>
      </w:r>
      <w:r w:rsidR="00E14632" w:rsidRPr="00814410">
        <w:rPr>
          <w:rFonts w:ascii="Helvetica" w:eastAsia="Helvetica" w:hAnsi="Helvetica" w:cs="Helvetica"/>
          <w:sz w:val="22"/>
          <w:szCs w:val="22"/>
        </w:rPr>
        <w:t xml:space="preserve"> Efektem tego jest </w:t>
      </w:r>
      <w:r w:rsidR="00BF2443" w:rsidRPr="00814410">
        <w:rPr>
          <w:rFonts w:ascii="Helvetica" w:eastAsia="Helvetica" w:hAnsi="Helvetica" w:cs="Helvetica"/>
          <w:sz w:val="22"/>
          <w:szCs w:val="22"/>
        </w:rPr>
        <w:t>nadmierny stres, którego w życiu codziennym</w:t>
      </w:r>
      <w:r w:rsidRPr="00814410">
        <w:rPr>
          <w:rFonts w:ascii="Helvetica" w:eastAsia="Helvetica" w:hAnsi="Helvetica" w:cs="Helvetica"/>
          <w:sz w:val="22"/>
          <w:szCs w:val="22"/>
        </w:rPr>
        <w:t xml:space="preserve"> jest</w:t>
      </w:r>
      <w:r w:rsidR="00BF2443" w:rsidRPr="00814410">
        <w:rPr>
          <w:rFonts w:ascii="Helvetica" w:eastAsia="Helvetica" w:hAnsi="Helvetica" w:cs="Helvetica"/>
          <w:sz w:val="22"/>
          <w:szCs w:val="22"/>
        </w:rPr>
        <w:t xml:space="preserve"> wystarczająco. </w:t>
      </w:r>
      <w:r w:rsidR="007C1CBE" w:rsidRPr="00814410">
        <w:rPr>
          <w:rFonts w:ascii="Helvetica" w:eastAsia="Helvetica" w:hAnsi="Helvetica" w:cs="Helvetica"/>
          <w:sz w:val="22"/>
          <w:szCs w:val="22"/>
        </w:rPr>
        <w:t>Nie zdaj</w:t>
      </w:r>
      <w:r w:rsidR="00BA28A3" w:rsidRPr="00814410">
        <w:rPr>
          <w:rFonts w:ascii="Helvetica" w:eastAsia="Helvetica" w:hAnsi="Helvetica" w:cs="Helvetica"/>
          <w:sz w:val="22"/>
          <w:szCs w:val="22"/>
        </w:rPr>
        <w:t>ą</w:t>
      </w:r>
      <w:r w:rsidR="007C1CBE" w:rsidRPr="00814410">
        <w:rPr>
          <w:rFonts w:ascii="Helvetica" w:eastAsia="Helvetica" w:hAnsi="Helvetica" w:cs="Helvetica"/>
          <w:sz w:val="22"/>
          <w:szCs w:val="22"/>
        </w:rPr>
        <w:t xml:space="preserve"> sobie jednak sprawy z tego, co tak naprawdę dzieje się w </w:t>
      </w:r>
      <w:r w:rsidR="002801DC" w:rsidRPr="00814410">
        <w:rPr>
          <w:rFonts w:ascii="Helvetica" w:eastAsia="Helvetica" w:hAnsi="Helvetica" w:cs="Helvetica"/>
          <w:sz w:val="22"/>
          <w:szCs w:val="22"/>
        </w:rPr>
        <w:t>ich</w:t>
      </w:r>
      <w:r w:rsidR="007C1CBE" w:rsidRPr="00814410">
        <w:rPr>
          <w:rFonts w:ascii="Helvetica" w:eastAsia="Helvetica" w:hAnsi="Helvetica" w:cs="Helvetica"/>
          <w:sz w:val="22"/>
          <w:szCs w:val="22"/>
        </w:rPr>
        <w:t xml:space="preserve"> organizmie </w:t>
      </w:r>
      <w:r w:rsidR="00CB1847" w:rsidRPr="00814410">
        <w:rPr>
          <w:rFonts w:ascii="Helvetica" w:eastAsia="Helvetica" w:hAnsi="Helvetica" w:cs="Helvetica"/>
          <w:sz w:val="22"/>
          <w:szCs w:val="22"/>
        </w:rPr>
        <w:t>podczas całego tego procesu.</w:t>
      </w:r>
      <w:r w:rsidR="00883721" w:rsidRPr="00814410">
        <w:rPr>
          <w:rFonts w:ascii="Helvetica" w:eastAsia="Helvetica" w:hAnsi="Helvetica" w:cs="Helvetica"/>
          <w:sz w:val="22"/>
          <w:szCs w:val="22"/>
        </w:rPr>
        <w:t xml:space="preserve"> Wszystko </w:t>
      </w:r>
      <w:r w:rsidR="00F447EA" w:rsidRPr="00814410">
        <w:rPr>
          <w:rFonts w:ascii="Helvetica" w:eastAsia="Helvetica" w:hAnsi="Helvetica" w:cs="Helvetica"/>
          <w:sz w:val="22"/>
          <w:szCs w:val="22"/>
        </w:rPr>
        <w:t>zachodzi</w:t>
      </w:r>
      <w:r w:rsidR="00883721" w:rsidRPr="00814410">
        <w:rPr>
          <w:rFonts w:ascii="Helvetica" w:eastAsia="Helvetica" w:hAnsi="Helvetica" w:cs="Helvetica"/>
          <w:sz w:val="22"/>
          <w:szCs w:val="22"/>
        </w:rPr>
        <w:t xml:space="preserve"> na szlaku OHP</w:t>
      </w:r>
      <w:r w:rsidR="002A7A27" w:rsidRPr="00814410">
        <w:rPr>
          <w:rFonts w:ascii="Helvetica" w:eastAsia="Helvetica" w:hAnsi="Helvetica" w:cs="Helvetica"/>
          <w:sz w:val="22"/>
          <w:szCs w:val="22"/>
        </w:rPr>
        <w:t xml:space="preserve"> (oś podwzgórze-przysadka-nad</w:t>
      </w:r>
      <w:r w:rsidR="0032761E" w:rsidRPr="00814410">
        <w:rPr>
          <w:rFonts w:ascii="Helvetica" w:eastAsia="Helvetica" w:hAnsi="Helvetica" w:cs="Helvetica"/>
          <w:sz w:val="22"/>
          <w:szCs w:val="22"/>
        </w:rPr>
        <w:t>n</w:t>
      </w:r>
      <w:r w:rsidR="002A7A27" w:rsidRPr="00814410">
        <w:rPr>
          <w:rFonts w:ascii="Helvetica" w:eastAsia="Helvetica" w:hAnsi="Helvetica" w:cs="Helvetica"/>
          <w:sz w:val="22"/>
          <w:szCs w:val="22"/>
        </w:rPr>
        <w:t>ercza)</w:t>
      </w:r>
      <w:r w:rsidR="0032761E" w:rsidRPr="00814410">
        <w:rPr>
          <w:rFonts w:ascii="Helvetica" w:eastAsia="Helvetica" w:hAnsi="Helvetica" w:cs="Helvetica"/>
          <w:sz w:val="22"/>
          <w:szCs w:val="22"/>
        </w:rPr>
        <w:t>.</w:t>
      </w:r>
      <w:r w:rsidR="00550CB3" w:rsidRPr="00814410">
        <w:rPr>
          <w:rFonts w:ascii="Helvetica" w:eastAsia="Helvetica" w:hAnsi="Helvetica" w:cs="Helvetica"/>
          <w:sz w:val="22"/>
          <w:szCs w:val="22"/>
        </w:rPr>
        <w:t xml:space="preserve"> </w:t>
      </w:r>
      <w:r w:rsidR="00641E0F" w:rsidRPr="00814410">
        <w:rPr>
          <w:rFonts w:ascii="Helvetica" w:eastAsia="Helvetica" w:hAnsi="Helvetica" w:cs="Helvetica"/>
          <w:sz w:val="22"/>
          <w:szCs w:val="22"/>
        </w:rPr>
        <w:t xml:space="preserve">Z podwzgórza </w:t>
      </w:r>
      <w:r w:rsidR="00CE2540" w:rsidRPr="00814410">
        <w:rPr>
          <w:rFonts w:ascii="Helvetica" w:eastAsia="Helvetica" w:hAnsi="Helvetica" w:cs="Helvetica"/>
          <w:sz w:val="22"/>
          <w:szCs w:val="22"/>
        </w:rPr>
        <w:t xml:space="preserve">wydzielany </w:t>
      </w:r>
      <w:r w:rsidR="00641E0F" w:rsidRPr="00814410">
        <w:rPr>
          <w:rFonts w:ascii="Helvetica" w:eastAsia="Helvetica" w:hAnsi="Helvetica" w:cs="Helvetica"/>
          <w:sz w:val="22"/>
          <w:szCs w:val="22"/>
        </w:rPr>
        <w:t xml:space="preserve">zostaje </w:t>
      </w:r>
      <w:r w:rsidR="00CE2540" w:rsidRPr="00814410">
        <w:rPr>
          <w:rFonts w:ascii="Helvetica" w:eastAsia="Helvetica" w:hAnsi="Helvetica" w:cs="Helvetica"/>
          <w:sz w:val="22"/>
          <w:szCs w:val="22"/>
        </w:rPr>
        <w:t>hormon nazywany kortyk</w:t>
      </w:r>
      <w:r w:rsidR="005D5DD1" w:rsidRPr="00814410">
        <w:rPr>
          <w:rFonts w:ascii="Helvetica" w:eastAsia="Helvetica" w:hAnsi="Helvetica" w:cs="Helvetica"/>
          <w:sz w:val="22"/>
          <w:szCs w:val="22"/>
        </w:rPr>
        <w:t>oliberyną (</w:t>
      </w:r>
      <w:r w:rsidR="003F4696" w:rsidRPr="00814410">
        <w:rPr>
          <w:rFonts w:ascii="Helvetica" w:eastAsia="Helvetica" w:hAnsi="Helvetica" w:cs="Helvetica"/>
          <w:sz w:val="22"/>
          <w:szCs w:val="22"/>
        </w:rPr>
        <w:t xml:space="preserve">ang. </w:t>
      </w:r>
      <w:r w:rsidR="003F4696" w:rsidRPr="5E76AC5C">
        <w:rPr>
          <w:rFonts w:ascii="Helvetica" w:eastAsia="Helvetica" w:hAnsi="Helvetica" w:cs="Helvetica"/>
          <w:i/>
          <w:iCs/>
          <w:sz w:val="22"/>
          <w:szCs w:val="22"/>
        </w:rPr>
        <w:t>corticotropin-releasing hormone</w:t>
      </w:r>
      <w:r w:rsidR="003F4696" w:rsidRPr="00814410">
        <w:rPr>
          <w:rFonts w:ascii="Helvetica" w:eastAsia="Helvetica" w:hAnsi="Helvetica" w:cs="Helvetica"/>
          <w:sz w:val="22"/>
          <w:szCs w:val="22"/>
        </w:rPr>
        <w:t>, CRH)</w:t>
      </w:r>
      <w:r w:rsidR="00BC5CA7" w:rsidRPr="00814410">
        <w:rPr>
          <w:rFonts w:ascii="Helvetica" w:eastAsia="Helvetica" w:hAnsi="Helvetica" w:cs="Helvetica"/>
          <w:sz w:val="22"/>
          <w:szCs w:val="22"/>
        </w:rPr>
        <w:t xml:space="preserve">, pobudzający </w:t>
      </w:r>
      <w:r w:rsidR="00100C61" w:rsidRPr="00814410">
        <w:rPr>
          <w:rFonts w:ascii="Helvetica" w:eastAsia="Helvetica" w:hAnsi="Helvetica" w:cs="Helvetica"/>
          <w:sz w:val="22"/>
          <w:szCs w:val="22"/>
        </w:rPr>
        <w:t xml:space="preserve">przysadkę </w:t>
      </w:r>
      <w:r w:rsidR="007D7F06" w:rsidRPr="00814410">
        <w:rPr>
          <w:rFonts w:ascii="Helvetica" w:eastAsia="Helvetica" w:hAnsi="Helvetica" w:cs="Helvetica"/>
          <w:sz w:val="22"/>
          <w:szCs w:val="22"/>
        </w:rPr>
        <w:t xml:space="preserve">mózgową </w:t>
      </w:r>
      <w:r w:rsidR="00100C61" w:rsidRPr="00814410">
        <w:rPr>
          <w:rFonts w:ascii="Helvetica" w:eastAsia="Helvetica" w:hAnsi="Helvetica" w:cs="Helvetica"/>
          <w:sz w:val="22"/>
          <w:szCs w:val="22"/>
        </w:rPr>
        <w:t xml:space="preserve">do produkcji </w:t>
      </w:r>
      <w:r w:rsidR="005A03C6" w:rsidRPr="00814410">
        <w:rPr>
          <w:rFonts w:ascii="Helvetica" w:eastAsia="Helvetica" w:hAnsi="Helvetica" w:cs="Helvetica"/>
          <w:sz w:val="22"/>
          <w:szCs w:val="22"/>
        </w:rPr>
        <w:t>hormonu adrenokortykotropowego</w:t>
      </w:r>
      <w:r w:rsidR="00972745" w:rsidRPr="00814410">
        <w:rPr>
          <w:rFonts w:ascii="Helvetica" w:eastAsia="Helvetica" w:hAnsi="Helvetica" w:cs="Helvetica"/>
          <w:sz w:val="22"/>
          <w:szCs w:val="22"/>
        </w:rPr>
        <w:t xml:space="preserve"> (ang.</w:t>
      </w:r>
      <w:r w:rsidR="006B04FB" w:rsidRPr="00814410">
        <w:rPr>
          <w:rFonts w:ascii="Helvetica" w:eastAsia="Helvetica" w:hAnsi="Helvetica" w:cs="Helvetica"/>
          <w:sz w:val="22"/>
          <w:szCs w:val="22"/>
        </w:rPr>
        <w:t xml:space="preserve"> </w:t>
      </w:r>
      <w:r w:rsidR="006B04FB" w:rsidRPr="5E76AC5C">
        <w:rPr>
          <w:rFonts w:ascii="Helvetica" w:eastAsia="Helvetica" w:hAnsi="Helvetica" w:cs="Helvetica"/>
          <w:i/>
          <w:iCs/>
          <w:sz w:val="22"/>
          <w:szCs w:val="22"/>
        </w:rPr>
        <w:t>adreno</w:t>
      </w:r>
      <w:r w:rsidR="00107092" w:rsidRPr="5E76AC5C">
        <w:rPr>
          <w:rFonts w:ascii="Helvetica" w:eastAsia="Helvetica" w:hAnsi="Helvetica" w:cs="Helvetica"/>
          <w:i/>
          <w:iCs/>
          <w:sz w:val="22"/>
          <w:szCs w:val="22"/>
        </w:rPr>
        <w:t>corticotropin</w:t>
      </w:r>
      <w:r w:rsidR="00107092" w:rsidRPr="00814410">
        <w:rPr>
          <w:rFonts w:ascii="Helvetica" w:eastAsia="Helvetica" w:hAnsi="Helvetica" w:cs="Helvetica"/>
          <w:sz w:val="22"/>
          <w:szCs w:val="22"/>
        </w:rPr>
        <w:t>, ACTH)</w:t>
      </w:r>
      <w:r w:rsidR="00466925" w:rsidRPr="00814410">
        <w:rPr>
          <w:rFonts w:ascii="Helvetica" w:eastAsia="Helvetica" w:hAnsi="Helvetica" w:cs="Helvetica"/>
          <w:sz w:val="22"/>
          <w:szCs w:val="22"/>
        </w:rPr>
        <w:t xml:space="preserve">. </w:t>
      </w:r>
      <w:r w:rsidR="00FB42E2" w:rsidRPr="00814410">
        <w:rPr>
          <w:rFonts w:ascii="Helvetica" w:eastAsia="Helvetica" w:hAnsi="Helvetica" w:cs="Helvetica"/>
          <w:sz w:val="22"/>
          <w:szCs w:val="22"/>
        </w:rPr>
        <w:t xml:space="preserve">Ten zaś </w:t>
      </w:r>
      <w:r w:rsidR="006114A3" w:rsidRPr="00814410">
        <w:rPr>
          <w:rFonts w:ascii="Helvetica" w:eastAsia="Helvetica" w:hAnsi="Helvetica" w:cs="Helvetica"/>
          <w:sz w:val="22"/>
          <w:szCs w:val="22"/>
        </w:rPr>
        <w:t>stymuluje korę nadnerczy do produkcji</w:t>
      </w:r>
      <w:r w:rsidR="0084072C" w:rsidRPr="00814410">
        <w:rPr>
          <w:rFonts w:ascii="Helvetica" w:eastAsia="Helvetica" w:hAnsi="Helvetica" w:cs="Helvetica"/>
          <w:sz w:val="22"/>
          <w:szCs w:val="22"/>
        </w:rPr>
        <w:t xml:space="preserve"> kortykosteroidów</w:t>
      </w:r>
      <w:r w:rsidR="00AF02C9" w:rsidRPr="00814410">
        <w:rPr>
          <w:rFonts w:ascii="Helvetica" w:eastAsia="Helvetica" w:hAnsi="Helvetica" w:cs="Helvetica"/>
          <w:sz w:val="22"/>
          <w:szCs w:val="22"/>
        </w:rPr>
        <w:t>, androgenów</w:t>
      </w:r>
      <w:r w:rsidR="0084072C" w:rsidRPr="00814410">
        <w:rPr>
          <w:rFonts w:ascii="Helvetica" w:eastAsia="Helvetica" w:hAnsi="Helvetica" w:cs="Helvetica"/>
          <w:sz w:val="22"/>
          <w:szCs w:val="22"/>
        </w:rPr>
        <w:t xml:space="preserve"> oraz mineralokortyko</w:t>
      </w:r>
      <w:r w:rsidR="00F33873" w:rsidRPr="00814410">
        <w:rPr>
          <w:rFonts w:ascii="Helvetica" w:eastAsia="Helvetica" w:hAnsi="Helvetica" w:cs="Helvetica"/>
          <w:sz w:val="22"/>
          <w:szCs w:val="22"/>
        </w:rPr>
        <w:t>idów</w:t>
      </w:r>
      <w:r w:rsidR="00FD49BD" w:rsidRPr="00814410">
        <w:rPr>
          <w:rFonts w:ascii="Helvetica" w:eastAsia="Helvetica" w:hAnsi="Helvetica" w:cs="Helvetica"/>
          <w:sz w:val="22"/>
          <w:szCs w:val="22"/>
        </w:rPr>
        <w:t xml:space="preserve">. </w:t>
      </w:r>
      <w:r w:rsidR="000B7352" w:rsidRPr="00814410">
        <w:rPr>
          <w:rFonts w:ascii="Helvetica" w:eastAsia="Helvetica" w:hAnsi="Helvetica" w:cs="Helvetica"/>
          <w:sz w:val="22"/>
          <w:szCs w:val="22"/>
        </w:rPr>
        <w:t>Każda z grup</w:t>
      </w:r>
      <w:r w:rsidR="00B64B7F" w:rsidRPr="00814410">
        <w:rPr>
          <w:rFonts w:ascii="Helvetica" w:eastAsia="Helvetica" w:hAnsi="Helvetica" w:cs="Helvetica"/>
          <w:sz w:val="22"/>
          <w:szCs w:val="22"/>
        </w:rPr>
        <w:t xml:space="preserve"> </w:t>
      </w:r>
      <w:r w:rsidR="009B2815" w:rsidRPr="00814410">
        <w:rPr>
          <w:rFonts w:ascii="Helvetica" w:eastAsia="Helvetica" w:hAnsi="Helvetica" w:cs="Helvetica"/>
          <w:sz w:val="22"/>
          <w:szCs w:val="22"/>
        </w:rPr>
        <w:t>wydziela</w:t>
      </w:r>
      <w:r w:rsidR="00C93B84" w:rsidRPr="00814410">
        <w:rPr>
          <w:rFonts w:ascii="Helvetica" w:eastAsia="Helvetica" w:hAnsi="Helvetica" w:cs="Helvetica"/>
          <w:sz w:val="22"/>
          <w:szCs w:val="22"/>
        </w:rPr>
        <w:t xml:space="preserve"> pełniące różne </w:t>
      </w:r>
      <w:r w:rsidR="00C018D7" w:rsidRPr="00814410">
        <w:rPr>
          <w:rFonts w:ascii="Helvetica" w:eastAsia="Helvetica" w:hAnsi="Helvetica" w:cs="Helvetica"/>
          <w:sz w:val="22"/>
          <w:szCs w:val="22"/>
        </w:rPr>
        <w:t>funkcje hormony.</w:t>
      </w:r>
      <w:r w:rsidR="007105B7" w:rsidRPr="00814410">
        <w:rPr>
          <w:rFonts w:ascii="Helvetica" w:eastAsia="Helvetica" w:hAnsi="Helvetica" w:cs="Helvetica"/>
          <w:sz w:val="22"/>
          <w:szCs w:val="22"/>
        </w:rPr>
        <w:t xml:space="preserve"> W przypadku stresu najważniejszym jest kortyzol oraz adrenalina</w:t>
      </w:r>
      <w:r w:rsidR="00523FB9" w:rsidRPr="00814410">
        <w:rPr>
          <w:rFonts w:ascii="Helvetica" w:eastAsia="Helvetica" w:hAnsi="Helvetica" w:cs="Helvetica"/>
          <w:sz w:val="22"/>
          <w:szCs w:val="22"/>
        </w:rPr>
        <w:t xml:space="preserve"> [</w:t>
      </w:r>
      <w:r w:rsidR="00C471FF" w:rsidRPr="00814410">
        <w:rPr>
          <w:rFonts w:ascii="Helvetica" w:eastAsia="Helvetica" w:hAnsi="Helvetica" w:cs="Helvetica"/>
          <w:sz w:val="22"/>
          <w:szCs w:val="22"/>
        </w:rPr>
        <w:t>10, 15]</w:t>
      </w:r>
      <w:r w:rsidR="00176986" w:rsidRPr="00814410">
        <w:rPr>
          <w:rFonts w:ascii="Helvetica" w:eastAsia="Helvetica" w:hAnsi="Helvetica" w:cs="Helvetica"/>
          <w:sz w:val="22"/>
          <w:szCs w:val="22"/>
        </w:rPr>
        <w:t>.</w:t>
      </w:r>
    </w:p>
    <w:p w14:paraId="7CD26308" w14:textId="77777777" w:rsidR="005058BB" w:rsidRPr="00814410" w:rsidRDefault="005058BB" w:rsidP="00B2256E">
      <w:pPr>
        <w:jc w:val="both"/>
        <w:rPr>
          <w:rFonts w:ascii="Helvetica" w:eastAsia="Helvetica" w:hAnsi="Helvetica" w:cs="Helvetica"/>
          <w:sz w:val="22"/>
          <w:szCs w:val="22"/>
        </w:rPr>
      </w:pPr>
    </w:p>
    <w:p w14:paraId="3BC78948" w14:textId="1E7D83B3" w:rsidR="005058BB" w:rsidRPr="00814410" w:rsidRDefault="005058BB" w:rsidP="00B2256E">
      <w:pPr>
        <w:jc w:val="both"/>
        <w:rPr>
          <w:rFonts w:ascii="Helvetica" w:eastAsia="Helvetica" w:hAnsi="Helvetica" w:cs="Helvetica"/>
          <w:sz w:val="22"/>
          <w:szCs w:val="22"/>
        </w:rPr>
      </w:pPr>
      <w:r w:rsidRPr="00814410">
        <w:rPr>
          <w:rFonts w:ascii="Helvetica" w:eastAsia="Helvetica" w:hAnsi="Helvetica" w:cs="Helvetica"/>
          <w:sz w:val="22"/>
          <w:szCs w:val="22"/>
        </w:rPr>
        <w:t>Kiedy zostanie za</w:t>
      </w:r>
      <w:r w:rsidR="00717E06" w:rsidRPr="00814410">
        <w:rPr>
          <w:rFonts w:ascii="Helvetica" w:eastAsia="Helvetica" w:hAnsi="Helvetica" w:cs="Helvetica"/>
          <w:sz w:val="22"/>
          <w:szCs w:val="22"/>
        </w:rPr>
        <w:t>inicjowany cały proces</w:t>
      </w:r>
      <w:r w:rsidR="00317DE5" w:rsidRPr="00814410">
        <w:rPr>
          <w:rFonts w:ascii="Helvetica" w:eastAsia="Helvetica" w:hAnsi="Helvetica" w:cs="Helvetica"/>
          <w:sz w:val="22"/>
          <w:szCs w:val="22"/>
        </w:rPr>
        <w:t xml:space="preserve"> </w:t>
      </w:r>
      <w:r w:rsidR="009A60B8" w:rsidRPr="00814410">
        <w:rPr>
          <w:rFonts w:ascii="Helvetica" w:eastAsia="Helvetica" w:hAnsi="Helvetica" w:cs="Helvetica"/>
          <w:sz w:val="22"/>
          <w:szCs w:val="22"/>
        </w:rPr>
        <w:t xml:space="preserve">zauważyć można </w:t>
      </w:r>
      <w:r w:rsidR="00911751" w:rsidRPr="00814410">
        <w:rPr>
          <w:rFonts w:ascii="Helvetica" w:eastAsia="Helvetica" w:hAnsi="Helvetica" w:cs="Helvetica"/>
          <w:sz w:val="22"/>
          <w:szCs w:val="22"/>
        </w:rPr>
        <w:t>kilka charakterystycznych objawów</w:t>
      </w:r>
      <w:r w:rsidR="00E92138" w:rsidRPr="00814410">
        <w:rPr>
          <w:rFonts w:ascii="Helvetica" w:eastAsia="Helvetica" w:hAnsi="Helvetica" w:cs="Helvetica"/>
          <w:sz w:val="22"/>
          <w:szCs w:val="22"/>
        </w:rPr>
        <w:t xml:space="preserve">, takich jak: </w:t>
      </w:r>
      <w:r w:rsidR="00D728C0" w:rsidRPr="00814410">
        <w:rPr>
          <w:rFonts w:ascii="Helvetica" w:eastAsia="Helvetica" w:hAnsi="Helvetica" w:cs="Helvetica"/>
          <w:sz w:val="22"/>
          <w:szCs w:val="22"/>
        </w:rPr>
        <w:t>wzrost ciśnienia krwi</w:t>
      </w:r>
      <w:r w:rsidR="00A020D1" w:rsidRPr="00814410">
        <w:rPr>
          <w:rFonts w:ascii="Helvetica" w:eastAsia="Helvetica" w:hAnsi="Helvetica" w:cs="Helvetica"/>
          <w:sz w:val="22"/>
          <w:szCs w:val="22"/>
        </w:rPr>
        <w:t xml:space="preserve"> czy</w:t>
      </w:r>
      <w:r w:rsidR="001F0620" w:rsidRPr="00814410">
        <w:rPr>
          <w:rFonts w:ascii="Helvetica" w:eastAsia="Helvetica" w:hAnsi="Helvetica" w:cs="Helvetica"/>
          <w:sz w:val="22"/>
          <w:szCs w:val="22"/>
        </w:rPr>
        <w:t xml:space="preserve"> </w:t>
      </w:r>
      <w:r w:rsidR="00E92138" w:rsidRPr="00814410">
        <w:rPr>
          <w:rFonts w:ascii="Helvetica" w:eastAsia="Helvetica" w:hAnsi="Helvetica" w:cs="Helvetica"/>
          <w:sz w:val="22"/>
          <w:szCs w:val="22"/>
        </w:rPr>
        <w:t>przyspieszony rytm serca</w:t>
      </w:r>
      <w:r w:rsidR="004872C8" w:rsidRPr="00814410">
        <w:rPr>
          <w:rFonts w:ascii="Helvetica" w:eastAsia="Helvetica" w:hAnsi="Helvetica" w:cs="Helvetica"/>
          <w:sz w:val="22"/>
          <w:szCs w:val="22"/>
        </w:rPr>
        <w:t xml:space="preserve"> i oddech</w:t>
      </w:r>
      <w:r w:rsidR="00031EAF" w:rsidRPr="00814410">
        <w:rPr>
          <w:rFonts w:ascii="Helvetica" w:eastAsia="Helvetica" w:hAnsi="Helvetica" w:cs="Helvetica"/>
          <w:sz w:val="22"/>
          <w:szCs w:val="22"/>
        </w:rPr>
        <w:t xml:space="preserve">, </w:t>
      </w:r>
      <w:r w:rsidR="008259C3" w:rsidRPr="00814410">
        <w:rPr>
          <w:rFonts w:ascii="Helvetica" w:eastAsia="Helvetica" w:hAnsi="Helvetica" w:cs="Helvetica"/>
          <w:sz w:val="22"/>
          <w:szCs w:val="22"/>
        </w:rPr>
        <w:t>odpo</w:t>
      </w:r>
      <w:r w:rsidR="005A2DD5" w:rsidRPr="00814410">
        <w:rPr>
          <w:rFonts w:ascii="Helvetica" w:eastAsia="Helvetica" w:hAnsi="Helvetica" w:cs="Helvetica"/>
          <w:sz w:val="22"/>
          <w:szCs w:val="22"/>
        </w:rPr>
        <w:t>mpowywana jest krew z mózgu</w:t>
      </w:r>
      <w:r w:rsidR="00317DE5" w:rsidRPr="00814410">
        <w:rPr>
          <w:rFonts w:ascii="Helvetica" w:eastAsia="Helvetica" w:hAnsi="Helvetica" w:cs="Helvetica"/>
          <w:sz w:val="22"/>
          <w:szCs w:val="22"/>
        </w:rPr>
        <w:t xml:space="preserve"> i całego ciała, aby dostarczyć ją do dużych mięśni – reakcja walki bądź ucieczki</w:t>
      </w:r>
      <w:r w:rsidR="00A020D1" w:rsidRPr="00814410">
        <w:rPr>
          <w:rFonts w:ascii="Helvetica" w:eastAsia="Helvetica" w:hAnsi="Helvetica" w:cs="Helvetica"/>
          <w:sz w:val="22"/>
          <w:szCs w:val="22"/>
        </w:rPr>
        <w:t>. Ponadto wątroba przekształca glikogen w glukozę</w:t>
      </w:r>
      <w:r w:rsidR="00576397" w:rsidRPr="00814410">
        <w:rPr>
          <w:rFonts w:ascii="Helvetica" w:eastAsia="Helvetica" w:hAnsi="Helvetica" w:cs="Helvetica"/>
          <w:sz w:val="22"/>
          <w:szCs w:val="22"/>
        </w:rPr>
        <w:t xml:space="preserve">, </w:t>
      </w:r>
      <w:r w:rsidR="00815DB5" w:rsidRPr="00814410">
        <w:rPr>
          <w:rFonts w:ascii="Helvetica" w:eastAsia="Helvetica" w:hAnsi="Helvetica" w:cs="Helvetica"/>
          <w:sz w:val="22"/>
          <w:szCs w:val="22"/>
        </w:rPr>
        <w:t xml:space="preserve">aby dostarczyć organizmowi więcej energii, </w:t>
      </w:r>
      <w:r w:rsidR="00AC3E2D" w:rsidRPr="00814410">
        <w:rPr>
          <w:rFonts w:ascii="Helvetica" w:eastAsia="Helvetica" w:hAnsi="Helvetica" w:cs="Helvetica"/>
          <w:sz w:val="22"/>
          <w:szCs w:val="22"/>
        </w:rPr>
        <w:t>następuje zwiększona potliwość</w:t>
      </w:r>
      <w:r w:rsidR="00AE2B73" w:rsidRPr="00814410">
        <w:rPr>
          <w:rFonts w:ascii="Helvetica" w:eastAsia="Helvetica" w:hAnsi="Helvetica" w:cs="Helvetica"/>
          <w:sz w:val="22"/>
          <w:szCs w:val="22"/>
        </w:rPr>
        <w:t>, rozszerzają się źrenice</w:t>
      </w:r>
      <w:r w:rsidR="00EE761C" w:rsidRPr="00814410">
        <w:rPr>
          <w:rFonts w:ascii="Helvetica" w:eastAsia="Helvetica" w:hAnsi="Helvetica" w:cs="Helvetica"/>
          <w:sz w:val="22"/>
          <w:szCs w:val="22"/>
        </w:rPr>
        <w:t xml:space="preserve"> i występuje bardzo </w:t>
      </w:r>
      <w:r w:rsidR="00783F53" w:rsidRPr="00814410">
        <w:rPr>
          <w:rFonts w:ascii="Helvetica" w:eastAsia="Helvetica" w:hAnsi="Helvetica" w:cs="Helvetica"/>
          <w:sz w:val="22"/>
          <w:szCs w:val="22"/>
        </w:rPr>
        <w:t xml:space="preserve">specyficzny ucisk w </w:t>
      </w:r>
      <w:r w:rsidR="00D00D94" w:rsidRPr="00814410">
        <w:rPr>
          <w:rFonts w:ascii="Helvetica" w:eastAsia="Helvetica" w:hAnsi="Helvetica" w:cs="Helvetica"/>
          <w:sz w:val="22"/>
          <w:szCs w:val="22"/>
        </w:rPr>
        <w:t>brzuchu</w:t>
      </w:r>
      <w:r w:rsidR="00256C2E" w:rsidRPr="00814410">
        <w:rPr>
          <w:rFonts w:ascii="Helvetica" w:eastAsia="Helvetica" w:hAnsi="Helvetica" w:cs="Helvetica"/>
          <w:sz w:val="22"/>
          <w:szCs w:val="22"/>
        </w:rPr>
        <w:t xml:space="preserve"> (spowolnienie trawienia)</w:t>
      </w:r>
      <w:r w:rsidR="00991A2F" w:rsidRPr="00814410">
        <w:rPr>
          <w:rFonts w:ascii="Helvetica" w:eastAsia="Helvetica" w:hAnsi="Helvetica" w:cs="Helvetica"/>
          <w:sz w:val="22"/>
          <w:szCs w:val="22"/>
        </w:rPr>
        <w:t xml:space="preserve"> </w:t>
      </w:r>
      <w:r w:rsidR="002152EF" w:rsidRPr="00814410">
        <w:rPr>
          <w:rFonts w:ascii="Helvetica" w:eastAsia="Helvetica" w:hAnsi="Helvetica" w:cs="Helvetica"/>
          <w:sz w:val="22"/>
          <w:szCs w:val="22"/>
        </w:rPr>
        <w:t>[15]</w:t>
      </w:r>
      <w:r w:rsidR="0072221C" w:rsidRPr="00814410">
        <w:rPr>
          <w:rFonts w:ascii="Helvetica" w:eastAsia="Helvetica" w:hAnsi="Helvetica" w:cs="Helvetica"/>
          <w:sz w:val="22"/>
          <w:szCs w:val="22"/>
        </w:rPr>
        <w:t>.</w:t>
      </w:r>
    </w:p>
    <w:p w14:paraId="66915233" w14:textId="77777777" w:rsidR="002A5573" w:rsidRDefault="002A5573" w:rsidP="00B2256E">
      <w:pPr>
        <w:jc w:val="both"/>
        <w:rPr>
          <w:rFonts w:ascii="Helvetica" w:eastAsia="Helvetica" w:hAnsi="Helvetica" w:cs="Helvetica"/>
          <w:sz w:val="22"/>
          <w:szCs w:val="22"/>
        </w:rPr>
      </w:pPr>
    </w:p>
    <w:p w14:paraId="36DF34AC" w14:textId="5CF1F874" w:rsidR="00C93287" w:rsidRDefault="009A2BC8" w:rsidP="00C93287">
      <w:pPr>
        <w:keepNext/>
        <w:jc w:val="center"/>
        <w:rPr>
          <w:rFonts w:ascii="Helvetica" w:eastAsia="Helvetica" w:hAnsi="Helvetica" w:cs="Helvetica"/>
        </w:rPr>
      </w:pPr>
      <w:r>
        <w:rPr>
          <w:noProof/>
        </w:rPr>
        <w:drawing>
          <wp:inline distT="0" distB="0" distL="0" distR="0" wp14:anchorId="03A4A42A" wp14:editId="02E7C091">
            <wp:extent cx="4031162" cy="2898000"/>
            <wp:effectExtent l="0" t="0" r="0" b="0"/>
            <wp:docPr id="842704329" name="Obraz 84270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42704329"/>
                    <pic:cNvPicPr/>
                  </pic:nvPicPr>
                  <pic:blipFill>
                    <a:blip r:embed="rId11">
                      <a:extLst>
                        <a:ext uri="{28A0092B-C50C-407E-A947-70E740481C1C}">
                          <a14:useLocalDpi xmlns:a14="http://schemas.microsoft.com/office/drawing/2010/main" val="0"/>
                        </a:ext>
                      </a:extLst>
                    </a:blip>
                    <a:stretch>
                      <a:fillRect/>
                    </a:stretch>
                  </pic:blipFill>
                  <pic:spPr>
                    <a:xfrm>
                      <a:off x="0" y="0"/>
                      <a:ext cx="4031162" cy="2898000"/>
                    </a:xfrm>
                    <a:prstGeom prst="rect">
                      <a:avLst/>
                    </a:prstGeom>
                  </pic:spPr>
                </pic:pic>
              </a:graphicData>
            </a:graphic>
          </wp:inline>
        </w:drawing>
      </w:r>
    </w:p>
    <w:p w14:paraId="0CACC78E" w14:textId="00E735D2" w:rsidR="00C93287" w:rsidRPr="00242C23" w:rsidRDefault="00C93287" w:rsidP="00C93287">
      <w:pPr>
        <w:keepNext/>
        <w:jc w:val="center"/>
        <w:rPr>
          <w:rFonts w:ascii="Helvetica" w:eastAsia="Helvetica" w:hAnsi="Helvetica" w:cs="Helvetica"/>
          <w:b/>
          <w:bCs/>
          <w:sz w:val="20"/>
          <w:szCs w:val="20"/>
        </w:rPr>
      </w:pPr>
      <w:r w:rsidRPr="5E76AC5C">
        <w:rPr>
          <w:rFonts w:ascii="Helvetica" w:eastAsia="Helvetica" w:hAnsi="Helvetica" w:cs="Helvetica"/>
          <w:b/>
          <w:bCs/>
          <w:sz w:val="20"/>
          <w:szCs w:val="20"/>
        </w:rPr>
        <w:t>Rysunek 3. Reakcja organizmu na stres [opracowanie własne Drab, Malicki 2023 na podstawie</w:t>
      </w:r>
      <w:r w:rsidR="00EB1E5C">
        <w:rPr>
          <w:rFonts w:ascii="Helvetica" w:eastAsia="Helvetica" w:hAnsi="Helvetica" w:cs="Helvetica"/>
          <w:b/>
          <w:bCs/>
          <w:sz w:val="20"/>
          <w:szCs w:val="20"/>
        </w:rPr>
        <w:t xml:space="preserve"> </w:t>
      </w:r>
      <w:r w:rsidRPr="00242C23">
        <w:rPr>
          <w:rFonts w:ascii="Helvetica" w:eastAsia="Helvetica" w:hAnsi="Helvetica" w:cs="Helvetica"/>
          <w:b/>
          <w:bCs/>
          <w:sz w:val="20"/>
          <w:szCs w:val="20"/>
        </w:rPr>
        <w:t>https://avigon.pl/blog/od-czego-zalezy-jak-radzimy-sobie-ze-stresem-czynniki-style-i-sposoby</w:t>
      </w:r>
      <w:r w:rsidR="00EB1E5C">
        <w:rPr>
          <w:rFonts w:ascii="Helvetica" w:eastAsia="Helvetica" w:hAnsi="Helvetica" w:cs="Helvetica"/>
          <w:b/>
          <w:bCs/>
          <w:sz w:val="20"/>
          <w:szCs w:val="20"/>
        </w:rPr>
        <w:t>.</w:t>
      </w:r>
    </w:p>
    <w:p w14:paraId="057077D9" w14:textId="77777777" w:rsidR="00282DF9" w:rsidRPr="00242C23" w:rsidRDefault="00282DF9" w:rsidP="00282DF9">
      <w:pPr>
        <w:rPr>
          <w:rFonts w:ascii="Helvetica" w:eastAsia="Helvetica" w:hAnsi="Helvetica" w:cs="Helvetica"/>
          <w:sz w:val="22"/>
          <w:szCs w:val="22"/>
        </w:rPr>
      </w:pPr>
    </w:p>
    <w:p w14:paraId="455DA220" w14:textId="557765A3" w:rsidR="00282DF9" w:rsidRPr="00814410" w:rsidRDefault="00044BB9" w:rsidP="00C3006B">
      <w:pPr>
        <w:jc w:val="both"/>
        <w:rPr>
          <w:rFonts w:ascii="Helvetica" w:eastAsia="Helvetica" w:hAnsi="Helvetica" w:cs="Helvetica"/>
          <w:sz w:val="22"/>
          <w:szCs w:val="22"/>
        </w:rPr>
      </w:pPr>
      <w:r w:rsidRPr="00332736">
        <w:rPr>
          <w:rFonts w:ascii="Helvetica" w:eastAsia="Helvetica" w:hAnsi="Helvetica" w:cs="Helvetica"/>
          <w:sz w:val="22"/>
          <w:szCs w:val="22"/>
        </w:rPr>
        <w:t xml:space="preserve">Utrzymanie takiego stanu w dłuższym </w:t>
      </w:r>
      <w:r w:rsidR="00341B38" w:rsidRPr="00332736">
        <w:rPr>
          <w:rFonts w:ascii="Helvetica" w:eastAsia="Helvetica" w:hAnsi="Helvetica" w:cs="Helvetica"/>
          <w:sz w:val="22"/>
          <w:szCs w:val="22"/>
        </w:rPr>
        <w:t>okresie</w:t>
      </w:r>
      <w:r w:rsidRPr="00332736">
        <w:rPr>
          <w:rFonts w:ascii="Helvetica" w:eastAsia="Helvetica" w:hAnsi="Helvetica" w:cs="Helvetica"/>
          <w:sz w:val="22"/>
          <w:szCs w:val="22"/>
        </w:rPr>
        <w:t xml:space="preserve"> działa </w:t>
      </w:r>
      <w:r w:rsidRPr="00814410">
        <w:rPr>
          <w:rFonts w:ascii="Helvetica" w:eastAsia="Helvetica" w:hAnsi="Helvetica" w:cs="Helvetica"/>
          <w:sz w:val="22"/>
          <w:szCs w:val="22"/>
        </w:rPr>
        <w:t>bardzo niekorzystnie</w:t>
      </w:r>
      <w:r w:rsidR="005A0FEF" w:rsidRPr="00814410">
        <w:rPr>
          <w:rFonts w:ascii="Helvetica" w:eastAsia="Helvetica" w:hAnsi="Helvetica" w:cs="Helvetica"/>
          <w:sz w:val="22"/>
          <w:szCs w:val="22"/>
        </w:rPr>
        <w:t xml:space="preserve">. Może doprowadzić do </w:t>
      </w:r>
      <w:r w:rsidR="001400FF" w:rsidRPr="00814410">
        <w:rPr>
          <w:rFonts w:ascii="Helvetica" w:eastAsia="Helvetica" w:hAnsi="Helvetica" w:cs="Helvetica"/>
          <w:sz w:val="22"/>
          <w:szCs w:val="22"/>
        </w:rPr>
        <w:t xml:space="preserve">problemów </w:t>
      </w:r>
      <w:r w:rsidR="00BD65EC" w:rsidRPr="00814410">
        <w:rPr>
          <w:rFonts w:ascii="Helvetica" w:eastAsia="Helvetica" w:hAnsi="Helvetica" w:cs="Helvetica"/>
          <w:sz w:val="22"/>
          <w:szCs w:val="22"/>
        </w:rPr>
        <w:t>psychicznych</w:t>
      </w:r>
      <w:r w:rsidR="0026369A" w:rsidRPr="00814410">
        <w:rPr>
          <w:rFonts w:ascii="Helvetica" w:eastAsia="Helvetica" w:hAnsi="Helvetica" w:cs="Helvetica"/>
          <w:sz w:val="22"/>
          <w:szCs w:val="22"/>
        </w:rPr>
        <w:t>, obniżyć odporność organizmu</w:t>
      </w:r>
      <w:r w:rsidR="008500D8" w:rsidRPr="00814410">
        <w:rPr>
          <w:rFonts w:ascii="Helvetica" w:eastAsia="Helvetica" w:hAnsi="Helvetica" w:cs="Helvetica"/>
          <w:sz w:val="22"/>
          <w:szCs w:val="22"/>
        </w:rPr>
        <w:t>, uszkodzić nerki</w:t>
      </w:r>
      <w:r w:rsidR="00C31B48" w:rsidRPr="00814410">
        <w:rPr>
          <w:rFonts w:ascii="Helvetica" w:eastAsia="Helvetica" w:hAnsi="Helvetica" w:cs="Helvetica"/>
          <w:sz w:val="22"/>
          <w:szCs w:val="22"/>
        </w:rPr>
        <w:t xml:space="preserve">, czy nawet utraty czucia </w:t>
      </w:r>
      <w:r w:rsidR="00EB4365">
        <w:t>w</w:t>
      </w:r>
      <w:r w:rsidR="00C31B48" w:rsidRPr="00814410">
        <w:rPr>
          <w:rFonts w:ascii="Helvetica" w:eastAsia="Helvetica" w:hAnsi="Helvetica" w:cs="Helvetica"/>
          <w:sz w:val="22"/>
          <w:szCs w:val="22"/>
        </w:rPr>
        <w:t xml:space="preserve"> kończynach. </w:t>
      </w:r>
      <w:r w:rsidR="00927F65" w:rsidRPr="00814410">
        <w:rPr>
          <w:rFonts w:ascii="Helvetica" w:eastAsia="Helvetica" w:hAnsi="Helvetica" w:cs="Helvetica"/>
          <w:sz w:val="22"/>
          <w:szCs w:val="22"/>
        </w:rPr>
        <w:t xml:space="preserve">Człowiek </w:t>
      </w:r>
      <w:r w:rsidR="009A3C21" w:rsidRPr="00814410">
        <w:rPr>
          <w:rFonts w:ascii="Helvetica" w:eastAsia="Helvetica" w:hAnsi="Helvetica" w:cs="Helvetica"/>
          <w:sz w:val="22"/>
          <w:szCs w:val="22"/>
        </w:rPr>
        <w:t>przy</w:t>
      </w:r>
      <w:r w:rsidR="00927F65" w:rsidRPr="00814410">
        <w:rPr>
          <w:rFonts w:ascii="Helvetica" w:eastAsia="Helvetica" w:hAnsi="Helvetica" w:cs="Helvetica"/>
          <w:sz w:val="22"/>
          <w:szCs w:val="22"/>
        </w:rPr>
        <w:t xml:space="preserve"> tak dł</w:t>
      </w:r>
      <w:r w:rsidR="009A3C21" w:rsidRPr="00814410">
        <w:rPr>
          <w:rFonts w:ascii="Helvetica" w:eastAsia="Helvetica" w:hAnsi="Helvetica" w:cs="Helvetica"/>
          <w:sz w:val="22"/>
          <w:szCs w:val="22"/>
        </w:rPr>
        <w:t>u</w:t>
      </w:r>
      <w:r w:rsidR="00927F65" w:rsidRPr="00814410">
        <w:rPr>
          <w:rFonts w:ascii="Helvetica" w:eastAsia="Helvetica" w:hAnsi="Helvetica" w:cs="Helvetica"/>
          <w:sz w:val="22"/>
          <w:szCs w:val="22"/>
        </w:rPr>
        <w:t>gotrwałym stresie działa na autopilocie</w:t>
      </w:r>
      <w:r w:rsidR="00546637" w:rsidRPr="00814410">
        <w:rPr>
          <w:rFonts w:ascii="Helvetica" w:eastAsia="Helvetica" w:hAnsi="Helvetica" w:cs="Helvetica"/>
          <w:sz w:val="22"/>
          <w:szCs w:val="22"/>
        </w:rPr>
        <w:t xml:space="preserve"> [8]</w:t>
      </w:r>
      <w:r w:rsidR="009A3C21" w:rsidRPr="00814410">
        <w:rPr>
          <w:rFonts w:ascii="Helvetica" w:eastAsia="Helvetica" w:hAnsi="Helvetica" w:cs="Helvetica"/>
          <w:sz w:val="22"/>
          <w:szCs w:val="22"/>
        </w:rPr>
        <w:t>. Nie jest w stanie normalnie funkcjonować</w:t>
      </w:r>
      <w:r w:rsidR="00246471" w:rsidRPr="00814410">
        <w:rPr>
          <w:rFonts w:ascii="Helvetica" w:eastAsia="Helvetica" w:hAnsi="Helvetica" w:cs="Helvetica"/>
          <w:sz w:val="22"/>
          <w:szCs w:val="22"/>
        </w:rPr>
        <w:t xml:space="preserve">, dlatego tak ważnym jest, aby niepotrzebnie go nie nakładać. Budowanie nawyków, nauka nowych rzeczy powinna sprawiać przyjemność, a nie </w:t>
      </w:r>
      <w:r w:rsidR="00387261" w:rsidRPr="00814410">
        <w:rPr>
          <w:rFonts w:ascii="Helvetica" w:eastAsia="Helvetica" w:hAnsi="Helvetica" w:cs="Helvetica"/>
          <w:sz w:val="22"/>
          <w:szCs w:val="22"/>
        </w:rPr>
        <w:t xml:space="preserve">przyczyniać się do </w:t>
      </w:r>
      <w:r w:rsidR="00CF172E" w:rsidRPr="00814410">
        <w:rPr>
          <w:rFonts w:ascii="Helvetica" w:eastAsia="Helvetica" w:hAnsi="Helvetica" w:cs="Helvetica"/>
          <w:sz w:val="22"/>
          <w:szCs w:val="22"/>
        </w:rPr>
        <w:t xml:space="preserve">chorób. </w:t>
      </w:r>
      <w:r w:rsidR="00D808C8" w:rsidRPr="00814410">
        <w:rPr>
          <w:rFonts w:ascii="Helvetica" w:eastAsia="Helvetica" w:hAnsi="Helvetica" w:cs="Helvetica"/>
          <w:sz w:val="22"/>
          <w:szCs w:val="22"/>
        </w:rPr>
        <w:t xml:space="preserve">Wystarczy zmienić jedną rzecz w całym procesie i ta reakcja nie nastąpi. Trzeba pamiętać o tym, aby nie włączyć </w:t>
      </w:r>
      <w:r w:rsidR="00F86D9A" w:rsidRPr="00814410">
        <w:rPr>
          <w:rFonts w:ascii="Helvetica" w:eastAsia="Helvetica" w:hAnsi="Helvetica" w:cs="Helvetica"/>
          <w:sz w:val="22"/>
          <w:szCs w:val="22"/>
        </w:rPr>
        <w:t>amygdali</w:t>
      </w:r>
      <w:r w:rsidR="006715FF" w:rsidRPr="00814410">
        <w:rPr>
          <w:rFonts w:ascii="Helvetica" w:eastAsia="Helvetica" w:hAnsi="Helvetica" w:cs="Helvetica"/>
          <w:sz w:val="22"/>
          <w:szCs w:val="22"/>
        </w:rPr>
        <w:t xml:space="preserve">. </w:t>
      </w:r>
      <w:r w:rsidR="008E3A7C" w:rsidRPr="00814410">
        <w:rPr>
          <w:rFonts w:ascii="Helvetica" w:eastAsia="Helvetica" w:hAnsi="Helvetica" w:cs="Helvetica"/>
          <w:sz w:val="22"/>
          <w:szCs w:val="22"/>
        </w:rPr>
        <w:t>W tym tkwi cały problem</w:t>
      </w:r>
      <w:r w:rsidR="0061601A" w:rsidRPr="00814410">
        <w:rPr>
          <w:rFonts w:ascii="Helvetica" w:eastAsia="Helvetica" w:hAnsi="Helvetica" w:cs="Helvetica"/>
          <w:sz w:val="22"/>
          <w:szCs w:val="22"/>
        </w:rPr>
        <w:t>, a zarazem rozwiązanie.</w:t>
      </w:r>
    </w:p>
    <w:p w14:paraId="6789A86F" w14:textId="77777777" w:rsidR="00B2256E" w:rsidRPr="00814410" w:rsidRDefault="00B2256E" w:rsidP="00B2256E">
      <w:pPr>
        <w:jc w:val="both"/>
        <w:rPr>
          <w:rFonts w:ascii="Helvetica" w:eastAsia="Helvetica" w:hAnsi="Helvetica" w:cs="Helvetica"/>
          <w:sz w:val="22"/>
          <w:szCs w:val="22"/>
        </w:rPr>
      </w:pPr>
    </w:p>
    <w:p w14:paraId="4E87BC9A" w14:textId="4F1029DF" w:rsidR="006D1C13" w:rsidRPr="00814410" w:rsidRDefault="00F24ACA" w:rsidP="00697126">
      <w:pPr>
        <w:pStyle w:val="Akapitzlist"/>
        <w:numPr>
          <w:ilvl w:val="0"/>
          <w:numId w:val="6"/>
        </w:numPr>
        <w:ind w:left="360"/>
        <w:jc w:val="both"/>
        <w:rPr>
          <w:rFonts w:ascii="Helvetica" w:eastAsia="Helvetica" w:hAnsi="Helvetica" w:cs="Helvetica"/>
          <w:b/>
          <w:bCs/>
          <w:sz w:val="22"/>
          <w:szCs w:val="22"/>
        </w:rPr>
      </w:pPr>
      <w:r w:rsidRPr="5E76AC5C">
        <w:rPr>
          <w:rFonts w:ascii="Helvetica" w:eastAsia="Helvetica" w:hAnsi="Helvetica" w:cs="Helvetica"/>
          <w:b/>
          <w:bCs/>
          <w:sz w:val="22"/>
          <w:szCs w:val="22"/>
        </w:rPr>
        <w:t>Bud</w:t>
      </w:r>
      <w:r w:rsidR="00893DF0" w:rsidRPr="5E76AC5C">
        <w:rPr>
          <w:rFonts w:ascii="Helvetica" w:eastAsia="Helvetica" w:hAnsi="Helvetica" w:cs="Helvetica"/>
          <w:b/>
          <w:bCs/>
          <w:sz w:val="22"/>
          <w:szCs w:val="22"/>
        </w:rPr>
        <w:t>owanie nawyków w praktyce</w:t>
      </w:r>
    </w:p>
    <w:p w14:paraId="70779101" w14:textId="0838B666" w:rsidR="00DD4E77" w:rsidRPr="00814410" w:rsidRDefault="00DD4E77" w:rsidP="007A3F58">
      <w:pPr>
        <w:ind w:firstLine="360"/>
        <w:jc w:val="both"/>
        <w:rPr>
          <w:rFonts w:ascii="Helvetica" w:eastAsia="Helvetica" w:hAnsi="Helvetica" w:cs="Helvetica"/>
          <w:sz w:val="22"/>
          <w:szCs w:val="22"/>
        </w:rPr>
      </w:pPr>
      <w:r w:rsidRPr="00814410">
        <w:rPr>
          <w:rFonts w:ascii="Helvetica" w:eastAsia="Helvetica" w:hAnsi="Helvetica" w:cs="Helvetica"/>
          <w:sz w:val="22"/>
          <w:szCs w:val="22"/>
        </w:rPr>
        <w:t>Wprowadzenie jednego nawyku w życie zajm</w:t>
      </w:r>
      <w:r w:rsidR="00A169EB">
        <w:rPr>
          <w:rFonts w:ascii="Helvetica" w:eastAsia="Helvetica" w:hAnsi="Helvetica" w:cs="Helvetica"/>
          <w:sz w:val="22"/>
          <w:szCs w:val="22"/>
        </w:rPr>
        <w:t xml:space="preserve">uje </w:t>
      </w:r>
      <w:r w:rsidRPr="00814410">
        <w:rPr>
          <w:rFonts w:ascii="Helvetica" w:eastAsia="Helvetica" w:hAnsi="Helvetica" w:cs="Helvetica"/>
          <w:sz w:val="22"/>
          <w:szCs w:val="22"/>
        </w:rPr>
        <w:t xml:space="preserve">od </w:t>
      </w:r>
      <w:r w:rsidR="67FB2B9C" w:rsidRPr="00814410">
        <w:rPr>
          <w:rFonts w:ascii="Helvetica" w:eastAsia="Helvetica" w:hAnsi="Helvetica" w:cs="Helvetica"/>
          <w:sz w:val="22"/>
          <w:szCs w:val="22"/>
        </w:rPr>
        <w:t>18</w:t>
      </w:r>
      <w:r w:rsidRPr="00814410">
        <w:rPr>
          <w:rFonts w:ascii="Helvetica" w:eastAsia="Helvetica" w:hAnsi="Helvetica" w:cs="Helvetica"/>
          <w:sz w:val="22"/>
          <w:szCs w:val="22"/>
        </w:rPr>
        <w:t xml:space="preserve">, do </w:t>
      </w:r>
      <w:r w:rsidR="67FB2B9C" w:rsidRPr="00814410">
        <w:rPr>
          <w:rFonts w:ascii="Helvetica" w:eastAsia="Helvetica" w:hAnsi="Helvetica" w:cs="Helvetica"/>
          <w:sz w:val="22"/>
          <w:szCs w:val="22"/>
        </w:rPr>
        <w:t>254</w:t>
      </w:r>
      <w:r w:rsidRPr="00814410">
        <w:rPr>
          <w:rFonts w:ascii="Helvetica" w:eastAsia="Helvetica" w:hAnsi="Helvetica" w:cs="Helvetica"/>
          <w:sz w:val="22"/>
          <w:szCs w:val="22"/>
        </w:rPr>
        <w:t xml:space="preserve"> dni</w:t>
      </w:r>
      <w:r w:rsidR="003F0241" w:rsidRPr="00814410">
        <w:rPr>
          <w:rFonts w:ascii="Helvetica" w:eastAsia="Helvetica" w:hAnsi="Helvetica" w:cs="Helvetica"/>
          <w:sz w:val="22"/>
          <w:szCs w:val="22"/>
        </w:rPr>
        <w:t xml:space="preserve"> [12]. </w:t>
      </w:r>
      <w:r w:rsidRPr="00814410">
        <w:rPr>
          <w:rFonts w:ascii="Helvetica" w:eastAsia="Helvetica" w:hAnsi="Helvetica" w:cs="Helvetica"/>
          <w:sz w:val="22"/>
          <w:szCs w:val="22"/>
        </w:rPr>
        <w:t xml:space="preserve">Wszystko zależy od tego, jak </w:t>
      </w:r>
      <w:r w:rsidR="003D7134">
        <w:rPr>
          <w:rFonts w:ascii="Helvetica" w:eastAsia="Helvetica" w:hAnsi="Helvetica" w:cs="Helvetica"/>
          <w:sz w:val="22"/>
          <w:szCs w:val="22"/>
        </w:rPr>
        <w:t xml:space="preserve">jest </w:t>
      </w:r>
      <w:r w:rsidRPr="00814410">
        <w:rPr>
          <w:rFonts w:ascii="Helvetica" w:eastAsia="Helvetica" w:hAnsi="Helvetica" w:cs="Helvetica"/>
          <w:sz w:val="22"/>
          <w:szCs w:val="22"/>
        </w:rPr>
        <w:t>złożony oraz jak</w:t>
      </w:r>
      <w:r w:rsidR="002C4E10">
        <w:rPr>
          <w:rFonts w:ascii="Helvetica" w:eastAsia="Helvetica" w:hAnsi="Helvetica" w:cs="Helvetica"/>
          <w:sz w:val="22"/>
          <w:szCs w:val="22"/>
        </w:rPr>
        <w:t>ie jest podejście</w:t>
      </w:r>
      <w:r w:rsidRPr="00814410">
        <w:rPr>
          <w:rFonts w:ascii="Helvetica" w:eastAsia="Helvetica" w:hAnsi="Helvetica" w:cs="Helvetica"/>
          <w:sz w:val="22"/>
          <w:szCs w:val="22"/>
        </w:rPr>
        <w:t xml:space="preserve"> do jego budowania. Jeśli rozłoż</w:t>
      </w:r>
      <w:r w:rsidR="008107FA">
        <w:rPr>
          <w:rFonts w:ascii="Helvetica" w:eastAsia="Helvetica" w:hAnsi="Helvetica" w:cs="Helvetica"/>
          <w:sz w:val="22"/>
          <w:szCs w:val="22"/>
        </w:rPr>
        <w:t>o</w:t>
      </w:r>
      <w:r w:rsidR="00414121">
        <w:rPr>
          <w:rFonts w:ascii="Helvetica" w:eastAsia="Helvetica" w:hAnsi="Helvetica" w:cs="Helvetica"/>
          <w:sz w:val="22"/>
          <w:szCs w:val="22"/>
        </w:rPr>
        <w:t>ny zostanie</w:t>
      </w:r>
      <w:r w:rsidRPr="00814410">
        <w:rPr>
          <w:rFonts w:ascii="Helvetica" w:eastAsia="Helvetica" w:hAnsi="Helvetica" w:cs="Helvetica"/>
          <w:sz w:val="22"/>
          <w:szCs w:val="22"/>
        </w:rPr>
        <w:t xml:space="preserve"> na 20 różnych punktów, między którymi co kilka dni będzie progres, czas może się wydłużyć. Jednocześnie, szansa na </w:t>
      </w:r>
      <w:r w:rsidR="009A10F0" w:rsidRPr="00814410">
        <w:rPr>
          <w:rFonts w:ascii="Helvetica" w:eastAsia="Helvetica" w:hAnsi="Helvetica" w:cs="Helvetica"/>
          <w:sz w:val="22"/>
          <w:szCs w:val="22"/>
        </w:rPr>
        <w:t>to,</w:t>
      </w:r>
      <w:r w:rsidRPr="00814410">
        <w:rPr>
          <w:rFonts w:ascii="Helvetica" w:eastAsia="Helvetica" w:hAnsi="Helvetica" w:cs="Helvetica"/>
          <w:sz w:val="22"/>
          <w:szCs w:val="22"/>
        </w:rPr>
        <w:t xml:space="preserve"> że </w:t>
      </w:r>
      <w:r w:rsidR="002933C5" w:rsidRPr="00814410">
        <w:rPr>
          <w:rFonts w:ascii="Helvetica" w:eastAsia="Helvetica" w:hAnsi="Helvetica" w:cs="Helvetica"/>
          <w:sz w:val="22"/>
          <w:szCs w:val="22"/>
        </w:rPr>
        <w:t>ostatecznie</w:t>
      </w:r>
      <w:r w:rsidRPr="00814410">
        <w:rPr>
          <w:rFonts w:ascii="Helvetica" w:eastAsia="Helvetica" w:hAnsi="Helvetica" w:cs="Helvetica"/>
          <w:sz w:val="22"/>
          <w:szCs w:val="22"/>
        </w:rPr>
        <w:t xml:space="preserve"> uda się osiągnąć cel i zbudować nawyk, jest o wiele większa, niż gdyby cel rozłoż</w:t>
      </w:r>
      <w:r w:rsidR="009A10F0">
        <w:rPr>
          <w:rFonts w:ascii="Helvetica" w:eastAsia="Helvetica" w:hAnsi="Helvetica" w:cs="Helvetica"/>
          <w:sz w:val="22"/>
          <w:szCs w:val="22"/>
        </w:rPr>
        <w:t>yć</w:t>
      </w:r>
      <w:r w:rsidRPr="00814410">
        <w:rPr>
          <w:rFonts w:ascii="Helvetica" w:eastAsia="Helvetica" w:hAnsi="Helvetica" w:cs="Helvetica"/>
          <w:sz w:val="22"/>
          <w:szCs w:val="22"/>
        </w:rPr>
        <w:t xml:space="preserve"> na pięć kroków i </w:t>
      </w:r>
      <w:r w:rsidR="00EE0547">
        <w:rPr>
          <w:rFonts w:ascii="Helvetica" w:eastAsia="Helvetica" w:hAnsi="Helvetica" w:cs="Helvetica"/>
          <w:sz w:val="22"/>
          <w:szCs w:val="22"/>
        </w:rPr>
        <w:t>spodziewać się</w:t>
      </w:r>
      <w:r w:rsidRPr="00814410">
        <w:rPr>
          <w:rFonts w:ascii="Helvetica" w:eastAsia="Helvetica" w:hAnsi="Helvetica" w:cs="Helvetica"/>
          <w:sz w:val="22"/>
          <w:szCs w:val="22"/>
        </w:rPr>
        <w:t xml:space="preserve"> sukces</w:t>
      </w:r>
      <w:r w:rsidR="00EE0547">
        <w:rPr>
          <w:rFonts w:ascii="Helvetica" w:eastAsia="Helvetica" w:hAnsi="Helvetica" w:cs="Helvetica"/>
          <w:sz w:val="22"/>
          <w:szCs w:val="22"/>
        </w:rPr>
        <w:t>u</w:t>
      </w:r>
      <w:r w:rsidRPr="00814410">
        <w:rPr>
          <w:rFonts w:ascii="Helvetica" w:eastAsia="Helvetica" w:hAnsi="Helvetica" w:cs="Helvetica"/>
          <w:sz w:val="22"/>
          <w:szCs w:val="22"/>
        </w:rPr>
        <w:t xml:space="preserve"> w dwa tygodnie</w:t>
      </w:r>
      <w:r w:rsidR="003F0241" w:rsidRPr="00814410">
        <w:rPr>
          <w:rFonts w:ascii="Helvetica" w:eastAsia="Helvetica" w:hAnsi="Helvetica" w:cs="Helvetica"/>
          <w:sz w:val="22"/>
          <w:szCs w:val="22"/>
        </w:rPr>
        <w:t xml:space="preserve"> [2].</w:t>
      </w:r>
    </w:p>
    <w:p w14:paraId="500616E5" w14:textId="77777777" w:rsidR="006530D2" w:rsidRPr="00814410" w:rsidRDefault="006530D2" w:rsidP="007A3F58">
      <w:pPr>
        <w:ind w:firstLine="360"/>
        <w:jc w:val="both"/>
        <w:rPr>
          <w:rFonts w:ascii="Helvetica" w:eastAsia="Helvetica" w:hAnsi="Helvetica" w:cs="Helvetica"/>
          <w:sz w:val="22"/>
          <w:szCs w:val="22"/>
        </w:rPr>
      </w:pPr>
    </w:p>
    <w:p w14:paraId="3E335933" w14:textId="14BF85B4" w:rsidR="5B199B28" w:rsidRDefault="5B199B28" w:rsidP="5B199B28">
      <w:pPr>
        <w:ind w:firstLine="360"/>
        <w:jc w:val="both"/>
        <w:rPr>
          <w:rFonts w:ascii="Helvetica" w:eastAsia="Helvetica" w:hAnsi="Helvetica" w:cs="Helvetica"/>
          <w:sz w:val="22"/>
          <w:szCs w:val="22"/>
        </w:rPr>
      </w:pPr>
      <w:r w:rsidRPr="5B199B28">
        <w:rPr>
          <w:rFonts w:ascii="Helvetica" w:eastAsia="Helvetica" w:hAnsi="Helvetica" w:cs="Helvetica"/>
          <w:sz w:val="22"/>
          <w:szCs w:val="22"/>
        </w:rPr>
        <w:t>Omawiając metodę małych kroków, warto zrozumieć mechanizmy, które stoją za jej skutecznością. Ta technika wykorzystuje podstawowe zasady funkcjonowania mózgu, takie jak nauka przez powtarzanie, tworzenie nawyków i zdolność do adaptacji. Wszystko zaczyna się od wyznaczenia celu, który najlepiej określić metodą SMART. Cel powinien być:</w:t>
      </w:r>
    </w:p>
    <w:p w14:paraId="60F8946E" w14:textId="58F2765E" w:rsidR="5B199B28" w:rsidRDefault="5B199B28" w:rsidP="5B199B28">
      <w:pPr>
        <w:pStyle w:val="Akapitzlist"/>
        <w:numPr>
          <w:ilvl w:val="0"/>
          <w:numId w:val="8"/>
        </w:numPr>
        <w:jc w:val="both"/>
        <w:rPr>
          <w:rFonts w:ascii="Helvetica" w:eastAsia="Helvetica" w:hAnsi="Helvetica" w:cs="Helvetica"/>
          <w:sz w:val="22"/>
          <w:szCs w:val="22"/>
        </w:rPr>
      </w:pPr>
      <w:r w:rsidRPr="5B199B28">
        <w:rPr>
          <w:rFonts w:ascii="Helvetica" w:eastAsia="Helvetica" w:hAnsi="Helvetica" w:cs="Helvetica"/>
          <w:b/>
          <w:bCs/>
          <w:sz w:val="22"/>
          <w:szCs w:val="22"/>
        </w:rPr>
        <w:t xml:space="preserve">sprecyzowany – </w:t>
      </w:r>
      <w:r w:rsidRPr="5B199B28">
        <w:rPr>
          <w:rFonts w:ascii="Helvetica" w:eastAsia="Helvetica" w:hAnsi="Helvetica" w:cs="Helvetica"/>
          <w:sz w:val="22"/>
          <w:szCs w:val="22"/>
        </w:rPr>
        <w:t>powinien być jasno zdefiniowany, tak aby każdy miał jednoznaczne pojęcie co ma zostać osiągnięte,</w:t>
      </w:r>
    </w:p>
    <w:p w14:paraId="7CE15FE1" w14:textId="6B41DE1A" w:rsidR="5B199B28" w:rsidRDefault="5B199B28" w:rsidP="5B199B28">
      <w:pPr>
        <w:pStyle w:val="Akapitzlist"/>
        <w:numPr>
          <w:ilvl w:val="0"/>
          <w:numId w:val="8"/>
        </w:numPr>
        <w:jc w:val="both"/>
        <w:rPr>
          <w:rFonts w:ascii="Helvetica" w:eastAsia="Helvetica" w:hAnsi="Helvetica" w:cs="Helvetica"/>
          <w:sz w:val="22"/>
          <w:szCs w:val="22"/>
        </w:rPr>
      </w:pPr>
      <w:r w:rsidRPr="5B199B28">
        <w:rPr>
          <w:rFonts w:ascii="Helvetica" w:eastAsia="Helvetica" w:hAnsi="Helvetica" w:cs="Helvetica"/>
          <w:b/>
          <w:bCs/>
          <w:sz w:val="22"/>
          <w:szCs w:val="22"/>
        </w:rPr>
        <w:t xml:space="preserve">mierzalny – </w:t>
      </w:r>
      <w:r w:rsidRPr="5B199B28">
        <w:rPr>
          <w:rFonts w:ascii="Helvetica" w:eastAsia="Helvetica" w:hAnsi="Helvetica" w:cs="Helvetica"/>
          <w:sz w:val="22"/>
          <w:szCs w:val="22"/>
        </w:rPr>
        <w:t>powinien mieć jakieś konkretnie określone kryteria pomiaru, które pomogą określić, kiedy cel jest osiągnięty,</w:t>
      </w:r>
    </w:p>
    <w:p w14:paraId="586C1017" w14:textId="437FCBC3" w:rsidR="5B199B28" w:rsidRDefault="5B199B28" w:rsidP="5B199B28">
      <w:pPr>
        <w:pStyle w:val="Akapitzlist"/>
        <w:numPr>
          <w:ilvl w:val="0"/>
          <w:numId w:val="8"/>
        </w:numPr>
        <w:jc w:val="both"/>
        <w:rPr>
          <w:rFonts w:ascii="Helvetica" w:eastAsia="Helvetica" w:hAnsi="Helvetica" w:cs="Helvetica"/>
          <w:sz w:val="22"/>
          <w:szCs w:val="22"/>
        </w:rPr>
      </w:pPr>
      <w:r w:rsidRPr="5B199B28">
        <w:rPr>
          <w:rFonts w:ascii="Helvetica" w:eastAsia="Helvetica" w:hAnsi="Helvetica" w:cs="Helvetica"/>
          <w:b/>
          <w:bCs/>
          <w:sz w:val="22"/>
          <w:szCs w:val="22"/>
        </w:rPr>
        <w:t xml:space="preserve">atrakcyjny – </w:t>
      </w:r>
      <w:r w:rsidRPr="5B199B28">
        <w:rPr>
          <w:rFonts w:ascii="Helvetica" w:eastAsia="Helvetica" w:hAnsi="Helvetica" w:cs="Helvetica"/>
          <w:sz w:val="22"/>
          <w:szCs w:val="22"/>
        </w:rPr>
        <w:t>powinien być motywujący dla osób, które mają go osiągnąć,</w:t>
      </w:r>
    </w:p>
    <w:p w14:paraId="1555E93A" w14:textId="7AAA0D75" w:rsidR="5B199B28" w:rsidRDefault="5B199B28" w:rsidP="5B199B28">
      <w:pPr>
        <w:pStyle w:val="Akapitzlist"/>
        <w:numPr>
          <w:ilvl w:val="0"/>
          <w:numId w:val="8"/>
        </w:numPr>
        <w:jc w:val="both"/>
        <w:rPr>
          <w:rFonts w:ascii="Helvetica" w:eastAsia="Helvetica" w:hAnsi="Helvetica" w:cs="Helvetica"/>
          <w:sz w:val="22"/>
          <w:szCs w:val="22"/>
        </w:rPr>
      </w:pPr>
      <w:r w:rsidRPr="5B199B28">
        <w:rPr>
          <w:rFonts w:ascii="Helvetica" w:eastAsia="Helvetica" w:hAnsi="Helvetica" w:cs="Helvetica"/>
          <w:b/>
          <w:bCs/>
          <w:sz w:val="22"/>
          <w:szCs w:val="22"/>
        </w:rPr>
        <w:t xml:space="preserve">realistyczny – </w:t>
      </w:r>
      <w:r w:rsidRPr="5B199B28">
        <w:rPr>
          <w:rFonts w:ascii="Helvetica" w:eastAsia="Helvetica" w:hAnsi="Helvetica" w:cs="Helvetica"/>
          <w:sz w:val="22"/>
          <w:szCs w:val="22"/>
        </w:rPr>
        <w:t>powinien być możliwy do osiągnięcia przy aktualnych zasobach</w:t>
      </w:r>
      <w:r w:rsidR="0021487B">
        <w:rPr>
          <w:rFonts w:ascii="Helvetica" w:eastAsia="Helvetica" w:hAnsi="Helvetica" w:cs="Helvetica"/>
          <w:sz w:val="22"/>
          <w:szCs w:val="22"/>
        </w:rPr>
        <w:t xml:space="preserve"> </w:t>
      </w:r>
      <w:r w:rsidRPr="5B199B28">
        <w:rPr>
          <w:rFonts w:ascii="Helvetica" w:eastAsia="Helvetica" w:hAnsi="Helvetica" w:cs="Helvetica"/>
          <w:sz w:val="22"/>
          <w:szCs w:val="22"/>
        </w:rPr>
        <w:t>oraz nie powinien demotywować wysokim progiem wejścia,</w:t>
      </w:r>
    </w:p>
    <w:p w14:paraId="513B0049" w14:textId="247AD05F" w:rsidR="5B199B28" w:rsidRDefault="5B199B28" w:rsidP="5B199B28">
      <w:pPr>
        <w:pStyle w:val="Akapitzlist"/>
        <w:numPr>
          <w:ilvl w:val="0"/>
          <w:numId w:val="8"/>
        </w:numPr>
        <w:jc w:val="both"/>
        <w:rPr>
          <w:rFonts w:ascii="Helvetica" w:eastAsia="Helvetica" w:hAnsi="Helvetica" w:cs="Helvetica"/>
          <w:sz w:val="22"/>
          <w:szCs w:val="22"/>
        </w:rPr>
      </w:pPr>
      <w:r w:rsidRPr="5B199B28">
        <w:rPr>
          <w:rFonts w:ascii="Helvetica" w:eastAsia="Helvetica" w:hAnsi="Helvetica" w:cs="Helvetica"/>
          <w:b/>
          <w:bCs/>
          <w:sz w:val="22"/>
          <w:szCs w:val="22"/>
        </w:rPr>
        <w:t xml:space="preserve">terminowy – </w:t>
      </w:r>
      <w:r w:rsidRPr="5B199B28">
        <w:rPr>
          <w:rFonts w:ascii="Helvetica" w:eastAsia="Helvetica" w:hAnsi="Helvetica" w:cs="Helvetica"/>
          <w:sz w:val="22"/>
          <w:szCs w:val="22"/>
        </w:rPr>
        <w:t>powinna być wyznaczona konkretna data lub ramy czasowe, w których cel ma zostać osiągnięty.</w:t>
      </w:r>
    </w:p>
    <w:p w14:paraId="3F9688D3" w14:textId="5452D87F" w:rsidR="5B199B28" w:rsidRDefault="5B199B28" w:rsidP="5B199B28">
      <w:pPr>
        <w:ind w:firstLine="360"/>
        <w:jc w:val="both"/>
        <w:rPr>
          <w:rFonts w:ascii="Helvetica" w:eastAsia="Helvetica" w:hAnsi="Helvetica" w:cs="Helvetica"/>
          <w:sz w:val="22"/>
          <w:szCs w:val="22"/>
        </w:rPr>
      </w:pPr>
    </w:p>
    <w:p w14:paraId="76C05E97" w14:textId="11FC84C9" w:rsidR="5B199B28" w:rsidRDefault="5B199B28" w:rsidP="5B199B28">
      <w:pPr>
        <w:jc w:val="both"/>
        <w:rPr>
          <w:rFonts w:ascii="Helvetica" w:eastAsia="Helvetica" w:hAnsi="Helvetica" w:cs="Helvetica"/>
          <w:b/>
          <w:bCs/>
          <w:sz w:val="22"/>
          <w:szCs w:val="22"/>
        </w:rPr>
      </w:pPr>
      <w:r w:rsidRPr="5B199B28">
        <w:rPr>
          <w:rFonts w:ascii="Helvetica" w:eastAsia="Helvetica" w:hAnsi="Helvetica" w:cs="Helvetica"/>
          <w:b/>
          <w:bCs/>
          <w:sz w:val="22"/>
          <w:szCs w:val="22"/>
        </w:rPr>
        <w:t>Przykład źle wyznaczonego celu:</w:t>
      </w:r>
    </w:p>
    <w:p w14:paraId="0C75799A" w14:textId="4AC5B8D1" w:rsidR="5B199B28" w:rsidRDefault="5B199B28" w:rsidP="5B199B28">
      <w:pPr>
        <w:jc w:val="both"/>
        <w:rPr>
          <w:rFonts w:ascii="Helvetica" w:eastAsia="Helvetica" w:hAnsi="Helvetica" w:cs="Helvetica"/>
          <w:i/>
          <w:iCs/>
          <w:sz w:val="22"/>
          <w:szCs w:val="22"/>
        </w:rPr>
      </w:pPr>
      <w:r w:rsidRPr="5B199B28">
        <w:rPr>
          <w:rFonts w:ascii="Helvetica" w:eastAsia="Helvetica" w:hAnsi="Helvetica" w:cs="Helvetica"/>
          <w:i/>
          <w:iCs/>
          <w:sz w:val="22"/>
          <w:szCs w:val="22"/>
        </w:rPr>
        <w:t>"Celem jest poprawa naszej obecności online."</w:t>
      </w:r>
    </w:p>
    <w:p w14:paraId="03D37F62" w14:textId="7BAD11D8" w:rsidR="5B199B28" w:rsidRDefault="5B199B28" w:rsidP="5B199B28">
      <w:pPr>
        <w:jc w:val="both"/>
        <w:rPr>
          <w:rFonts w:ascii="Helvetica" w:eastAsia="Helvetica" w:hAnsi="Helvetica" w:cs="Helvetica"/>
          <w:sz w:val="22"/>
          <w:szCs w:val="22"/>
        </w:rPr>
      </w:pPr>
    </w:p>
    <w:p w14:paraId="0AEBEBA9" w14:textId="2D44A08D" w:rsidR="5B199B28" w:rsidRDefault="5B199B28" w:rsidP="5B199B28">
      <w:pPr>
        <w:jc w:val="both"/>
        <w:rPr>
          <w:rFonts w:ascii="Helvetica" w:eastAsia="Helvetica" w:hAnsi="Helvetica" w:cs="Helvetica"/>
          <w:sz w:val="22"/>
          <w:szCs w:val="22"/>
        </w:rPr>
      </w:pPr>
      <w:r w:rsidRPr="5B199B28">
        <w:rPr>
          <w:rFonts w:ascii="Helvetica" w:eastAsia="Helvetica" w:hAnsi="Helvetica" w:cs="Helvetica"/>
          <w:sz w:val="22"/>
          <w:szCs w:val="22"/>
        </w:rPr>
        <w:t>Brakuje tu specyficzności, mierzalności, atrakcyjności (poprawa obecności online może nie brzmieć na tyle atrakcyjnie, aby motywować do działania), realności i określenia czasowego.</w:t>
      </w:r>
    </w:p>
    <w:p w14:paraId="6CFF06FF" w14:textId="2994B765" w:rsidR="5B199B28" w:rsidRDefault="5B199B28" w:rsidP="5B199B28">
      <w:pPr>
        <w:jc w:val="both"/>
        <w:rPr>
          <w:rFonts w:ascii="Helvetica" w:eastAsia="Helvetica" w:hAnsi="Helvetica" w:cs="Helvetica"/>
          <w:sz w:val="22"/>
          <w:szCs w:val="22"/>
        </w:rPr>
      </w:pPr>
    </w:p>
    <w:p w14:paraId="7304801A" w14:textId="4FFB8633" w:rsidR="5B199B28" w:rsidRDefault="5B199B28" w:rsidP="5B199B28">
      <w:pPr>
        <w:jc w:val="both"/>
        <w:rPr>
          <w:rFonts w:ascii="Helvetica" w:eastAsia="Helvetica" w:hAnsi="Helvetica" w:cs="Helvetica"/>
          <w:b/>
          <w:bCs/>
          <w:sz w:val="22"/>
          <w:szCs w:val="22"/>
        </w:rPr>
      </w:pPr>
      <w:r w:rsidRPr="5B199B28">
        <w:rPr>
          <w:rFonts w:ascii="Helvetica" w:eastAsia="Helvetica" w:hAnsi="Helvetica" w:cs="Helvetica"/>
          <w:b/>
          <w:bCs/>
          <w:sz w:val="22"/>
          <w:szCs w:val="22"/>
        </w:rPr>
        <w:t>Przykład dobrze wyznaczonego celu:</w:t>
      </w:r>
    </w:p>
    <w:p w14:paraId="0964D335" w14:textId="3BFCC754" w:rsidR="5B199B28" w:rsidRDefault="5B199B28" w:rsidP="5B199B28">
      <w:pPr>
        <w:jc w:val="both"/>
        <w:rPr>
          <w:rFonts w:ascii="Helvetica" w:eastAsia="Helvetica" w:hAnsi="Helvetica" w:cs="Helvetica"/>
          <w:sz w:val="22"/>
          <w:szCs w:val="22"/>
        </w:rPr>
      </w:pPr>
      <w:r w:rsidRPr="5B199B28">
        <w:rPr>
          <w:rFonts w:ascii="Helvetica" w:eastAsia="Helvetica" w:hAnsi="Helvetica" w:cs="Helvetica"/>
          <w:sz w:val="22"/>
          <w:szCs w:val="22"/>
        </w:rPr>
        <w:t>"Celem jest zwiększenie ruchu na naszej stronie internetowej o 25% w ciągu następnych 4 miesięcy, poprzez uruchomienie kampanii reklamowej skierowanej do młodzieży."</w:t>
      </w:r>
    </w:p>
    <w:p w14:paraId="7CA2FE25" w14:textId="538F08A7" w:rsidR="5B199B28" w:rsidRDefault="5B199B28" w:rsidP="5B199B28">
      <w:pPr>
        <w:jc w:val="both"/>
        <w:rPr>
          <w:rFonts w:ascii="Helvetica" w:eastAsia="Helvetica" w:hAnsi="Helvetica" w:cs="Helvetica"/>
          <w:sz w:val="22"/>
          <w:szCs w:val="22"/>
        </w:rPr>
      </w:pPr>
    </w:p>
    <w:p w14:paraId="4D7A0444" w14:textId="03E6750D" w:rsidR="5B199B28" w:rsidRDefault="5B199B28" w:rsidP="5B199B28">
      <w:pPr>
        <w:ind w:firstLine="360"/>
        <w:jc w:val="both"/>
        <w:rPr>
          <w:rFonts w:ascii="Helvetica" w:eastAsia="Helvetica" w:hAnsi="Helvetica" w:cs="Helvetica"/>
          <w:sz w:val="22"/>
          <w:szCs w:val="22"/>
        </w:rPr>
      </w:pPr>
      <w:r w:rsidRPr="5B199B28">
        <w:rPr>
          <w:rFonts w:ascii="Helvetica" w:eastAsia="Helvetica" w:hAnsi="Helvetica" w:cs="Helvetica"/>
          <w:sz w:val="22"/>
          <w:szCs w:val="22"/>
        </w:rPr>
        <w:t>Ten cel jest dobrze zdefiniowany, ponieważ jest sprecyzowany (zna</w:t>
      </w:r>
      <w:r w:rsidR="004A0C5C">
        <w:rPr>
          <w:rFonts w:ascii="Helvetica" w:eastAsia="Helvetica" w:hAnsi="Helvetica" w:cs="Helvetica"/>
          <w:sz w:val="22"/>
          <w:szCs w:val="22"/>
        </w:rPr>
        <w:t xml:space="preserve">ne są </w:t>
      </w:r>
      <w:r w:rsidRPr="5B199B28">
        <w:rPr>
          <w:rFonts w:ascii="Helvetica" w:eastAsia="Helvetica" w:hAnsi="Helvetica" w:cs="Helvetica"/>
          <w:sz w:val="22"/>
          <w:szCs w:val="22"/>
        </w:rPr>
        <w:t>dokładne parametry: zwiększenie ruchu o 25% za pomocą kampanii reklamowej skierowanej do młodzieży), mierzalny (moż</w:t>
      </w:r>
      <w:r w:rsidR="000F35A9">
        <w:rPr>
          <w:rFonts w:ascii="Helvetica" w:eastAsia="Helvetica" w:hAnsi="Helvetica" w:cs="Helvetica"/>
          <w:sz w:val="22"/>
          <w:szCs w:val="22"/>
        </w:rPr>
        <w:t>na</w:t>
      </w:r>
      <w:r w:rsidRPr="5B199B28">
        <w:rPr>
          <w:rFonts w:ascii="Helvetica" w:eastAsia="Helvetica" w:hAnsi="Helvetica" w:cs="Helvetica"/>
          <w:sz w:val="22"/>
          <w:szCs w:val="22"/>
        </w:rPr>
        <w:t xml:space="preserve"> zmierzyć procentowy wzrost ruchu), atrakcyjny (kampania skierowana do młodzieży może być ekscytującym projektem), realistyczny (za</w:t>
      </w:r>
      <w:r w:rsidR="000F35A9">
        <w:rPr>
          <w:rFonts w:ascii="Helvetica" w:eastAsia="Helvetica" w:hAnsi="Helvetica" w:cs="Helvetica"/>
          <w:sz w:val="22"/>
          <w:szCs w:val="22"/>
        </w:rPr>
        <w:t>łożono</w:t>
      </w:r>
      <w:r w:rsidR="007B2052">
        <w:rPr>
          <w:rFonts w:ascii="Helvetica" w:eastAsia="Helvetica" w:hAnsi="Helvetica" w:cs="Helvetica"/>
          <w:sz w:val="22"/>
          <w:szCs w:val="22"/>
        </w:rPr>
        <w:t>, że</w:t>
      </w:r>
      <w:r w:rsidR="000F35A9">
        <w:rPr>
          <w:rFonts w:ascii="Helvetica" w:eastAsia="Helvetica" w:hAnsi="Helvetica" w:cs="Helvetica"/>
          <w:sz w:val="22"/>
          <w:szCs w:val="22"/>
        </w:rPr>
        <w:t xml:space="preserve"> są</w:t>
      </w:r>
      <w:r w:rsidRPr="5B199B28">
        <w:rPr>
          <w:rFonts w:ascii="Helvetica" w:eastAsia="Helvetica" w:hAnsi="Helvetica" w:cs="Helvetica"/>
          <w:sz w:val="22"/>
          <w:szCs w:val="22"/>
        </w:rPr>
        <w:t xml:space="preserve"> zasoby i umiejętności do przeprowadzenia takiej kampanii) </w:t>
      </w:r>
      <w:r w:rsidR="007B2052">
        <w:rPr>
          <w:rFonts w:ascii="Helvetica" w:eastAsia="Helvetica" w:hAnsi="Helvetica" w:cs="Helvetica"/>
          <w:sz w:val="22"/>
          <w:szCs w:val="22"/>
        </w:rPr>
        <w:br/>
      </w:r>
      <w:r w:rsidRPr="5B199B28">
        <w:rPr>
          <w:rFonts w:ascii="Helvetica" w:eastAsia="Helvetica" w:hAnsi="Helvetica" w:cs="Helvetica"/>
          <w:sz w:val="22"/>
          <w:szCs w:val="22"/>
        </w:rPr>
        <w:t>i terminowy (4 miesiące).</w:t>
      </w:r>
    </w:p>
    <w:p w14:paraId="1FEA56EA" w14:textId="5EC21E2E" w:rsidR="5B199B28" w:rsidRDefault="5B199B28" w:rsidP="5B199B28">
      <w:pPr>
        <w:jc w:val="both"/>
        <w:rPr>
          <w:rFonts w:ascii="Helvetica" w:eastAsia="Helvetica" w:hAnsi="Helvetica" w:cs="Helvetica"/>
          <w:sz w:val="22"/>
          <w:szCs w:val="22"/>
        </w:rPr>
      </w:pPr>
    </w:p>
    <w:p w14:paraId="2D9DFA3D" w14:textId="1F7A9D65" w:rsidR="5B199B28" w:rsidRDefault="5B199B28" w:rsidP="5B199B28">
      <w:pPr>
        <w:ind w:firstLine="360"/>
        <w:jc w:val="both"/>
        <w:rPr>
          <w:rFonts w:ascii="Helvetica" w:eastAsia="Helvetica" w:hAnsi="Helvetica" w:cs="Helvetica"/>
          <w:sz w:val="22"/>
          <w:szCs w:val="22"/>
        </w:rPr>
      </w:pPr>
      <w:r w:rsidRPr="5B199B28">
        <w:rPr>
          <w:rFonts w:ascii="Helvetica" w:eastAsia="Helvetica" w:hAnsi="Helvetica" w:cs="Helvetica"/>
          <w:sz w:val="22"/>
          <w:szCs w:val="22"/>
        </w:rPr>
        <w:t xml:space="preserve">Cel należy później umieścić w </w:t>
      </w:r>
      <w:r w:rsidR="007B2052">
        <w:rPr>
          <w:rFonts w:ascii="Helvetica" w:eastAsia="Helvetica" w:hAnsi="Helvetica" w:cs="Helvetica"/>
          <w:sz w:val="22"/>
          <w:szCs w:val="22"/>
        </w:rPr>
        <w:t xml:space="preserve">wyznaczonej wcześniej </w:t>
      </w:r>
      <w:r w:rsidRPr="5B199B28">
        <w:rPr>
          <w:rFonts w:ascii="Helvetica" w:eastAsia="Helvetica" w:hAnsi="Helvetica" w:cs="Helvetica"/>
          <w:sz w:val="22"/>
          <w:szCs w:val="22"/>
        </w:rPr>
        <w:t>ramie czasowej</w:t>
      </w:r>
      <w:r w:rsidR="007B2052">
        <w:rPr>
          <w:rFonts w:ascii="Helvetica" w:eastAsia="Helvetica" w:hAnsi="Helvetica" w:cs="Helvetica"/>
          <w:sz w:val="22"/>
          <w:szCs w:val="22"/>
        </w:rPr>
        <w:t xml:space="preserve"> </w:t>
      </w:r>
      <w:r w:rsidRPr="5B199B28">
        <w:rPr>
          <w:rFonts w:ascii="Helvetica" w:eastAsia="Helvetica" w:hAnsi="Helvetica" w:cs="Helvetica"/>
          <w:sz w:val="22"/>
          <w:szCs w:val="22"/>
        </w:rPr>
        <w:t xml:space="preserve">oraz uprościć, do pojedynczych, małych i powtarzanych codziennie czynności. Nauczenie się 1000 słów z innego języka w miesiąc, może się wydawać trudne. Nauka 33 słów dziennie, już wydaje się nieco prostsza. </w:t>
      </w:r>
    </w:p>
    <w:p w14:paraId="1A8D6560" w14:textId="77777777" w:rsidR="5B199B28" w:rsidRDefault="5B199B28" w:rsidP="5B199B28">
      <w:pPr>
        <w:jc w:val="both"/>
        <w:rPr>
          <w:rFonts w:ascii="Helvetica" w:eastAsia="Helvetica" w:hAnsi="Helvetica" w:cs="Helvetica"/>
          <w:sz w:val="22"/>
          <w:szCs w:val="22"/>
        </w:rPr>
      </w:pPr>
    </w:p>
    <w:p w14:paraId="6A6612C1" w14:textId="41A4C51D" w:rsidR="5B199B28" w:rsidRDefault="5B199B28" w:rsidP="5B199B28">
      <w:pPr>
        <w:ind w:firstLine="360"/>
        <w:jc w:val="both"/>
        <w:rPr>
          <w:rFonts w:ascii="Helvetica" w:eastAsia="Helvetica" w:hAnsi="Helvetica" w:cs="Helvetica"/>
          <w:b/>
          <w:bCs/>
          <w:sz w:val="22"/>
          <w:szCs w:val="22"/>
        </w:rPr>
      </w:pPr>
      <w:r w:rsidRPr="5B199B28">
        <w:rPr>
          <w:rFonts w:ascii="Helvetica" w:eastAsia="Helvetica" w:hAnsi="Helvetica" w:cs="Helvetica"/>
          <w:sz w:val="22"/>
          <w:szCs w:val="22"/>
        </w:rPr>
        <w:t>Jednym z kluczy do sukcesu w metodzie małych kroków jest wytrwałość. Nawet najmniejsza zmiana, wprowadzona codziennie, z czasem może prowadzić do znaczących rezultatów. Kluczowe jest zrozumienie, że to nie siła jednorazowego wysiłku, ale regularność i konsekwencja w podejmowanych działaniach decydują o ostatecznym sukcesie. Ważnym jest, by na początkowym etapie kształtowania nawyku, nie prze bodźcować mózgu nowymi aktywnościami. Zadania na samym początku mają być maksymalnie krótkie, łatwe do wykonania i proste. Dlatego też ta metoda opiera się o zasady neuroplastyczności [4].</w:t>
      </w:r>
    </w:p>
    <w:p w14:paraId="6B729A08" w14:textId="77777777" w:rsidR="00DD4E77" w:rsidRPr="007651DE" w:rsidRDefault="00DD4E77" w:rsidP="00B2256E">
      <w:pPr>
        <w:jc w:val="both"/>
        <w:rPr>
          <w:rFonts w:ascii="Helvetica" w:eastAsia="Helvetica" w:hAnsi="Helvetica" w:cs="Helvetica"/>
          <w:sz w:val="22"/>
          <w:szCs w:val="22"/>
        </w:rPr>
      </w:pPr>
    </w:p>
    <w:p w14:paraId="39D4A817" w14:textId="45FC6E39" w:rsidR="007F21F0" w:rsidRPr="007651DE" w:rsidRDefault="0072444D" w:rsidP="00963B91">
      <w:pPr>
        <w:ind w:firstLine="360"/>
        <w:jc w:val="both"/>
        <w:rPr>
          <w:rFonts w:ascii="Helvetica" w:eastAsia="Helvetica" w:hAnsi="Helvetica" w:cs="Helvetica"/>
          <w:sz w:val="22"/>
          <w:szCs w:val="22"/>
        </w:rPr>
      </w:pPr>
      <w:r>
        <w:rPr>
          <w:rFonts w:ascii="Helvetica" w:eastAsia="Helvetica" w:hAnsi="Helvetica" w:cs="Helvetica"/>
          <w:sz w:val="22"/>
          <w:szCs w:val="22"/>
        </w:rPr>
        <w:t>Z jakimi problemami można się spotkać</w:t>
      </w:r>
      <w:r w:rsidR="00DD4E77" w:rsidRPr="67FB2B9C">
        <w:rPr>
          <w:rFonts w:ascii="Helvetica" w:eastAsia="Helvetica" w:hAnsi="Helvetica" w:cs="Helvetica"/>
          <w:sz w:val="22"/>
          <w:szCs w:val="22"/>
        </w:rPr>
        <w:t xml:space="preserve">? Oprócz oczywistej chęci przyśpieszenia procesu, która zakończy się </w:t>
      </w:r>
      <w:r w:rsidR="007E7E1F">
        <w:rPr>
          <w:rFonts w:ascii="Helvetica" w:eastAsia="Helvetica" w:hAnsi="Helvetica" w:cs="Helvetica"/>
          <w:sz w:val="22"/>
          <w:szCs w:val="22"/>
        </w:rPr>
        <w:t>niepowodzeniem</w:t>
      </w:r>
      <w:r w:rsidR="00DD4E77" w:rsidRPr="67FB2B9C">
        <w:rPr>
          <w:rFonts w:ascii="Helvetica" w:eastAsia="Helvetica" w:hAnsi="Helvetica" w:cs="Helvetica"/>
          <w:sz w:val="22"/>
          <w:szCs w:val="22"/>
        </w:rPr>
        <w:t xml:space="preserve"> całej operacji, podana metoda nie ma wielu pułapek. </w:t>
      </w:r>
      <w:r w:rsidR="003960F5" w:rsidRPr="67FB2B9C">
        <w:rPr>
          <w:rFonts w:ascii="Helvetica" w:eastAsia="Helvetica" w:hAnsi="Helvetica" w:cs="Helvetica"/>
          <w:sz w:val="22"/>
          <w:szCs w:val="22"/>
        </w:rPr>
        <w:t xml:space="preserve">Jest jednak </w:t>
      </w:r>
      <w:r w:rsidR="00961B1D" w:rsidRPr="67FB2B9C">
        <w:rPr>
          <w:rFonts w:ascii="Helvetica" w:eastAsia="Helvetica" w:hAnsi="Helvetica" w:cs="Helvetica"/>
          <w:sz w:val="22"/>
          <w:szCs w:val="22"/>
        </w:rPr>
        <w:t>parę</w:t>
      </w:r>
      <w:r w:rsidR="003960F5" w:rsidRPr="67FB2B9C">
        <w:rPr>
          <w:rFonts w:ascii="Helvetica" w:eastAsia="Helvetica" w:hAnsi="Helvetica" w:cs="Helvetica"/>
          <w:sz w:val="22"/>
          <w:szCs w:val="22"/>
        </w:rPr>
        <w:t xml:space="preserve"> rzeczy, które mogą pomóc w przyswajaniu nowych nawyków. Jeśli </w:t>
      </w:r>
      <w:r w:rsidR="00D07814">
        <w:rPr>
          <w:rFonts w:ascii="Helvetica" w:eastAsia="Helvetica" w:hAnsi="Helvetica" w:cs="Helvetica"/>
          <w:sz w:val="22"/>
          <w:szCs w:val="22"/>
        </w:rPr>
        <w:t>celem</w:t>
      </w:r>
      <w:r w:rsidR="00B8062B">
        <w:rPr>
          <w:rFonts w:ascii="Helvetica" w:eastAsia="Helvetica" w:hAnsi="Helvetica" w:cs="Helvetica"/>
          <w:sz w:val="22"/>
          <w:szCs w:val="22"/>
        </w:rPr>
        <w:t xml:space="preserve"> jest </w:t>
      </w:r>
      <w:r w:rsidR="00383EE5">
        <w:rPr>
          <w:rFonts w:ascii="Helvetica" w:eastAsia="Helvetica" w:hAnsi="Helvetica" w:cs="Helvetica"/>
          <w:sz w:val="22"/>
          <w:szCs w:val="22"/>
        </w:rPr>
        <w:t>zaprzestanie</w:t>
      </w:r>
      <w:r w:rsidR="00963B91">
        <w:rPr>
          <w:rFonts w:ascii="Helvetica" w:eastAsia="Helvetica" w:hAnsi="Helvetica" w:cs="Helvetica"/>
          <w:sz w:val="22"/>
          <w:szCs w:val="22"/>
        </w:rPr>
        <w:t xml:space="preserve"> spożywania</w:t>
      </w:r>
      <w:r w:rsidR="003960F5" w:rsidRPr="67FB2B9C">
        <w:rPr>
          <w:rFonts w:ascii="Helvetica" w:eastAsia="Helvetica" w:hAnsi="Helvetica" w:cs="Helvetica"/>
          <w:sz w:val="22"/>
          <w:szCs w:val="22"/>
        </w:rPr>
        <w:t xml:space="preserve"> słodyczy, </w:t>
      </w:r>
      <w:r w:rsidR="00383EE5">
        <w:rPr>
          <w:rFonts w:ascii="Helvetica" w:eastAsia="Helvetica" w:hAnsi="Helvetica" w:cs="Helvetica"/>
          <w:sz w:val="22"/>
          <w:szCs w:val="22"/>
        </w:rPr>
        <w:t>należy usunąć wszystkie z domu</w:t>
      </w:r>
      <w:r w:rsidR="003960F5" w:rsidRPr="67FB2B9C">
        <w:rPr>
          <w:rFonts w:ascii="Helvetica" w:eastAsia="Helvetica" w:hAnsi="Helvetica" w:cs="Helvetica"/>
          <w:sz w:val="22"/>
          <w:szCs w:val="22"/>
        </w:rPr>
        <w:t xml:space="preserve">, </w:t>
      </w:r>
      <w:r w:rsidR="00F800A9" w:rsidRPr="67FB2B9C">
        <w:rPr>
          <w:rFonts w:ascii="Helvetica" w:eastAsia="Helvetica" w:hAnsi="Helvetica" w:cs="Helvetica"/>
          <w:sz w:val="22"/>
          <w:szCs w:val="22"/>
        </w:rPr>
        <w:t>co do ostatniego</w:t>
      </w:r>
      <w:r w:rsidR="00CA3508" w:rsidRPr="67FB2B9C">
        <w:rPr>
          <w:rFonts w:ascii="Helvetica" w:eastAsia="Helvetica" w:hAnsi="Helvetica" w:cs="Helvetica"/>
          <w:sz w:val="22"/>
          <w:szCs w:val="22"/>
        </w:rPr>
        <w:t>. J</w:t>
      </w:r>
      <w:r w:rsidR="00F800A9" w:rsidRPr="67FB2B9C">
        <w:rPr>
          <w:rFonts w:ascii="Helvetica" w:eastAsia="Helvetica" w:hAnsi="Helvetica" w:cs="Helvetica"/>
          <w:sz w:val="22"/>
          <w:szCs w:val="22"/>
        </w:rPr>
        <w:t>e</w:t>
      </w:r>
      <w:r w:rsidR="00CA3508" w:rsidRPr="67FB2B9C">
        <w:rPr>
          <w:rFonts w:ascii="Helvetica" w:eastAsia="Helvetica" w:hAnsi="Helvetica" w:cs="Helvetica"/>
          <w:sz w:val="22"/>
          <w:szCs w:val="22"/>
        </w:rPr>
        <w:t>że</w:t>
      </w:r>
      <w:r w:rsidR="003960F5" w:rsidRPr="67FB2B9C">
        <w:rPr>
          <w:rFonts w:ascii="Helvetica" w:eastAsia="Helvetica" w:hAnsi="Helvetica" w:cs="Helvetica"/>
          <w:sz w:val="22"/>
          <w:szCs w:val="22"/>
        </w:rPr>
        <w:t xml:space="preserve">li z życia </w:t>
      </w:r>
      <w:r w:rsidR="00CE146C">
        <w:rPr>
          <w:rFonts w:ascii="Helvetica" w:eastAsia="Helvetica" w:hAnsi="Helvetica" w:cs="Helvetica"/>
          <w:sz w:val="22"/>
          <w:szCs w:val="22"/>
        </w:rPr>
        <w:t xml:space="preserve">człowieka </w:t>
      </w:r>
      <w:r w:rsidR="003960F5" w:rsidRPr="67FB2B9C">
        <w:rPr>
          <w:rFonts w:ascii="Helvetica" w:eastAsia="Helvetica" w:hAnsi="Helvetica" w:cs="Helvetica"/>
          <w:sz w:val="22"/>
          <w:szCs w:val="22"/>
        </w:rPr>
        <w:t xml:space="preserve">ma zniknąć alkohol, nie może być on </w:t>
      </w:r>
      <w:r w:rsidR="00DD16C3">
        <w:rPr>
          <w:rFonts w:ascii="Helvetica" w:eastAsia="Helvetica" w:hAnsi="Helvetica" w:cs="Helvetica"/>
          <w:sz w:val="22"/>
          <w:szCs w:val="22"/>
        </w:rPr>
        <w:t>nigdzie w pobliżu</w:t>
      </w:r>
      <w:r w:rsidR="003960F5" w:rsidRPr="67FB2B9C">
        <w:rPr>
          <w:rFonts w:ascii="Helvetica" w:eastAsia="Helvetica" w:hAnsi="Helvetica" w:cs="Helvetica"/>
          <w:sz w:val="22"/>
          <w:szCs w:val="22"/>
        </w:rPr>
        <w:t xml:space="preserve">. </w:t>
      </w:r>
      <w:r w:rsidR="00256836">
        <w:rPr>
          <w:rFonts w:ascii="Helvetica" w:eastAsia="Helvetica" w:hAnsi="Helvetica" w:cs="Helvetica"/>
          <w:sz w:val="22"/>
          <w:szCs w:val="22"/>
        </w:rPr>
        <w:t>Ś</w:t>
      </w:r>
      <w:r w:rsidR="003960F5" w:rsidRPr="67FB2B9C">
        <w:rPr>
          <w:rFonts w:ascii="Helvetica" w:eastAsia="Helvetica" w:hAnsi="Helvetica" w:cs="Helvetica"/>
          <w:sz w:val="22"/>
          <w:szCs w:val="22"/>
        </w:rPr>
        <w:t>rodowisko</w:t>
      </w:r>
      <w:r w:rsidR="00256836">
        <w:rPr>
          <w:rFonts w:ascii="Helvetica" w:eastAsia="Helvetica" w:hAnsi="Helvetica" w:cs="Helvetica"/>
          <w:sz w:val="22"/>
          <w:szCs w:val="22"/>
        </w:rPr>
        <w:t xml:space="preserve"> p</w:t>
      </w:r>
      <w:r w:rsidR="00DD16C3">
        <w:rPr>
          <w:rFonts w:ascii="Helvetica" w:eastAsia="Helvetica" w:hAnsi="Helvetica" w:cs="Helvetica"/>
          <w:sz w:val="22"/>
          <w:szCs w:val="22"/>
        </w:rPr>
        <w:t>owinno pomagać</w:t>
      </w:r>
      <w:r w:rsidR="003960F5" w:rsidRPr="67FB2B9C">
        <w:rPr>
          <w:rFonts w:ascii="Helvetica" w:eastAsia="Helvetica" w:hAnsi="Helvetica" w:cs="Helvetica"/>
          <w:sz w:val="22"/>
          <w:szCs w:val="22"/>
        </w:rPr>
        <w:t xml:space="preserve"> w budowaniu nawyku, a nie przeszkadza</w:t>
      </w:r>
      <w:r w:rsidR="00DD16C3">
        <w:rPr>
          <w:rFonts w:ascii="Helvetica" w:eastAsia="Helvetica" w:hAnsi="Helvetica" w:cs="Helvetica"/>
          <w:sz w:val="22"/>
          <w:szCs w:val="22"/>
        </w:rPr>
        <w:t>ć</w:t>
      </w:r>
      <w:r w:rsidR="003960F5" w:rsidRPr="67FB2B9C">
        <w:rPr>
          <w:rFonts w:ascii="Helvetica" w:eastAsia="Helvetica" w:hAnsi="Helvetica" w:cs="Helvetica"/>
          <w:sz w:val="22"/>
          <w:szCs w:val="22"/>
        </w:rPr>
        <w:t xml:space="preserve">. </w:t>
      </w:r>
      <w:r w:rsidR="00256836">
        <w:rPr>
          <w:rFonts w:ascii="Helvetica" w:eastAsia="Helvetica" w:hAnsi="Helvetica" w:cs="Helvetica"/>
          <w:sz w:val="22"/>
          <w:szCs w:val="22"/>
        </w:rPr>
        <w:t>Lepiej</w:t>
      </w:r>
      <w:r w:rsidR="002E1D86">
        <w:rPr>
          <w:rFonts w:ascii="Helvetica" w:eastAsia="Helvetica" w:hAnsi="Helvetica" w:cs="Helvetica"/>
          <w:sz w:val="22"/>
          <w:szCs w:val="22"/>
        </w:rPr>
        <w:t xml:space="preserve"> nie </w:t>
      </w:r>
      <w:r w:rsidR="001F76F1">
        <w:rPr>
          <w:rFonts w:ascii="Helvetica" w:eastAsia="Helvetica" w:hAnsi="Helvetica" w:cs="Helvetica"/>
          <w:sz w:val="22"/>
          <w:szCs w:val="22"/>
        </w:rPr>
        <w:t xml:space="preserve">testować własnej woli. </w:t>
      </w:r>
      <w:r w:rsidR="003960F5" w:rsidRPr="67FB2B9C">
        <w:rPr>
          <w:rFonts w:ascii="Helvetica" w:eastAsia="Helvetica" w:hAnsi="Helvetica" w:cs="Helvetica"/>
          <w:sz w:val="22"/>
          <w:szCs w:val="22"/>
        </w:rPr>
        <w:t xml:space="preserve">Jeśli </w:t>
      </w:r>
      <w:r w:rsidR="006350F0">
        <w:rPr>
          <w:rFonts w:ascii="Helvetica" w:eastAsia="Helvetica" w:hAnsi="Helvetica" w:cs="Helvetica"/>
          <w:sz w:val="22"/>
          <w:szCs w:val="22"/>
        </w:rPr>
        <w:t>celem jest czytanie</w:t>
      </w:r>
      <w:r w:rsidR="003960F5" w:rsidRPr="67FB2B9C">
        <w:rPr>
          <w:rFonts w:ascii="Helvetica" w:eastAsia="Helvetica" w:hAnsi="Helvetica" w:cs="Helvetica"/>
          <w:sz w:val="22"/>
          <w:szCs w:val="22"/>
        </w:rPr>
        <w:t xml:space="preserve"> książk</w:t>
      </w:r>
      <w:r w:rsidR="006350F0">
        <w:rPr>
          <w:rFonts w:ascii="Helvetica" w:eastAsia="Helvetica" w:hAnsi="Helvetica" w:cs="Helvetica"/>
          <w:sz w:val="22"/>
          <w:szCs w:val="22"/>
        </w:rPr>
        <w:t>i</w:t>
      </w:r>
      <w:r w:rsidR="003960F5" w:rsidRPr="67FB2B9C">
        <w:rPr>
          <w:rFonts w:ascii="Helvetica" w:eastAsia="Helvetica" w:hAnsi="Helvetica" w:cs="Helvetica"/>
          <w:sz w:val="22"/>
          <w:szCs w:val="22"/>
        </w:rPr>
        <w:t xml:space="preserve">, można </w:t>
      </w:r>
      <w:r w:rsidR="00A15649">
        <w:rPr>
          <w:rFonts w:ascii="Helvetica" w:eastAsia="Helvetica" w:hAnsi="Helvetica" w:cs="Helvetica"/>
          <w:sz w:val="22"/>
          <w:szCs w:val="22"/>
        </w:rPr>
        <w:t>w kilku miejscach</w:t>
      </w:r>
      <w:r w:rsidR="003960F5" w:rsidRPr="67FB2B9C">
        <w:rPr>
          <w:rFonts w:ascii="Helvetica" w:eastAsia="Helvetica" w:hAnsi="Helvetica" w:cs="Helvetica"/>
          <w:sz w:val="22"/>
          <w:szCs w:val="22"/>
        </w:rPr>
        <w:t xml:space="preserve"> zostawić zakładki do książek, czy powiesić na ścianie cytaty</w:t>
      </w:r>
      <w:r w:rsidR="00915F86" w:rsidRPr="67FB2B9C">
        <w:rPr>
          <w:rFonts w:ascii="Helvetica" w:eastAsia="Helvetica" w:hAnsi="Helvetica" w:cs="Helvetica"/>
          <w:sz w:val="22"/>
          <w:szCs w:val="22"/>
        </w:rPr>
        <w:t>,</w:t>
      </w:r>
      <w:r w:rsidR="003960F5" w:rsidRPr="67FB2B9C">
        <w:rPr>
          <w:rFonts w:ascii="Helvetica" w:eastAsia="Helvetica" w:hAnsi="Helvetica" w:cs="Helvetica"/>
          <w:sz w:val="22"/>
          <w:szCs w:val="22"/>
        </w:rPr>
        <w:t xml:space="preserve"> które </w:t>
      </w:r>
      <w:r w:rsidR="0059221B">
        <w:rPr>
          <w:rFonts w:ascii="Helvetica" w:eastAsia="Helvetica" w:hAnsi="Helvetica" w:cs="Helvetica"/>
          <w:sz w:val="22"/>
          <w:szCs w:val="22"/>
        </w:rPr>
        <w:t>do człowieka przemawiają</w:t>
      </w:r>
      <w:r w:rsidR="003960F5" w:rsidRPr="67FB2B9C">
        <w:rPr>
          <w:rFonts w:ascii="Helvetica" w:eastAsia="Helvetica" w:hAnsi="Helvetica" w:cs="Helvetica"/>
          <w:sz w:val="22"/>
          <w:szCs w:val="22"/>
        </w:rPr>
        <w:t xml:space="preserve">. </w:t>
      </w:r>
      <w:r w:rsidR="007F21F0" w:rsidRPr="67FB2B9C">
        <w:rPr>
          <w:rFonts w:ascii="Helvetica" w:eastAsia="Helvetica" w:hAnsi="Helvetica" w:cs="Helvetica"/>
          <w:sz w:val="22"/>
          <w:szCs w:val="22"/>
        </w:rPr>
        <w:t xml:space="preserve">Pomoże również przypomnienie </w:t>
      </w:r>
      <w:r w:rsidR="002E4E7A">
        <w:rPr>
          <w:rFonts w:ascii="Helvetica" w:eastAsia="Helvetica" w:hAnsi="Helvetica" w:cs="Helvetica"/>
          <w:sz w:val="22"/>
          <w:szCs w:val="22"/>
        </w:rPr>
        <w:br/>
      </w:r>
      <w:r w:rsidR="007F21F0" w:rsidRPr="67FB2B9C">
        <w:rPr>
          <w:rFonts w:ascii="Helvetica" w:eastAsia="Helvetica" w:hAnsi="Helvetica" w:cs="Helvetica"/>
          <w:sz w:val="22"/>
          <w:szCs w:val="22"/>
        </w:rPr>
        <w:t xml:space="preserve">w </w:t>
      </w:r>
      <w:r w:rsidR="00DE5A17" w:rsidRPr="67FB2B9C">
        <w:rPr>
          <w:rFonts w:ascii="Helvetica" w:eastAsia="Helvetica" w:hAnsi="Helvetica" w:cs="Helvetica"/>
          <w:sz w:val="22"/>
          <w:szCs w:val="22"/>
        </w:rPr>
        <w:t>telefonie</w:t>
      </w:r>
      <w:r w:rsidR="007F21F0" w:rsidRPr="67FB2B9C">
        <w:rPr>
          <w:rFonts w:ascii="Helvetica" w:eastAsia="Helvetica" w:hAnsi="Helvetica" w:cs="Helvetica"/>
          <w:sz w:val="22"/>
          <w:szCs w:val="22"/>
        </w:rPr>
        <w:t xml:space="preserve"> czy </w:t>
      </w:r>
      <w:r w:rsidR="00511B59">
        <w:rPr>
          <w:rFonts w:ascii="Helvetica" w:eastAsia="Helvetica" w:hAnsi="Helvetica" w:cs="Helvetica"/>
          <w:sz w:val="22"/>
          <w:szCs w:val="22"/>
        </w:rPr>
        <w:t xml:space="preserve">odznaczanie </w:t>
      </w:r>
      <w:r w:rsidR="007F21F0" w:rsidRPr="67FB2B9C">
        <w:rPr>
          <w:rFonts w:ascii="Helvetica" w:eastAsia="Helvetica" w:hAnsi="Helvetica" w:cs="Helvetica"/>
          <w:sz w:val="22"/>
          <w:szCs w:val="22"/>
        </w:rPr>
        <w:t>na liście zadań.</w:t>
      </w:r>
    </w:p>
    <w:p w14:paraId="18CC906B" w14:textId="77777777" w:rsidR="007F21F0" w:rsidRPr="007651DE" w:rsidRDefault="007F21F0" w:rsidP="00B2256E">
      <w:pPr>
        <w:jc w:val="both"/>
        <w:rPr>
          <w:rFonts w:ascii="Helvetica" w:eastAsia="Helvetica" w:hAnsi="Helvetica" w:cs="Helvetica"/>
          <w:sz w:val="22"/>
          <w:szCs w:val="22"/>
        </w:rPr>
      </w:pPr>
    </w:p>
    <w:p w14:paraId="6692D648" w14:textId="001D6C9C" w:rsidR="00DD4E77" w:rsidRPr="007651DE" w:rsidRDefault="770E3D6A" w:rsidP="007A3F58">
      <w:pPr>
        <w:ind w:firstLine="360"/>
        <w:jc w:val="both"/>
        <w:rPr>
          <w:rFonts w:ascii="Helvetica" w:eastAsia="Helvetica" w:hAnsi="Helvetica" w:cs="Helvetica"/>
          <w:sz w:val="22"/>
          <w:szCs w:val="22"/>
        </w:rPr>
      </w:pPr>
      <w:r w:rsidRPr="770E3D6A">
        <w:rPr>
          <w:rFonts w:ascii="Helvetica" w:eastAsia="Helvetica" w:hAnsi="Helvetica" w:cs="Helvetica"/>
          <w:sz w:val="22"/>
          <w:szCs w:val="22"/>
        </w:rPr>
        <w:t>Jeszcze jedną ważną rzeczą w kształtowaniu środowiska jest tendencja do przyzwyczajania się do</w:t>
      </w:r>
      <w:r w:rsidR="0081749E">
        <w:rPr>
          <w:rFonts w:ascii="Helvetica" w:eastAsia="Helvetica" w:hAnsi="Helvetica" w:cs="Helvetica"/>
          <w:sz w:val="22"/>
          <w:szCs w:val="22"/>
        </w:rPr>
        <w:t xml:space="preserve"> </w:t>
      </w:r>
      <w:r w:rsidRPr="770E3D6A">
        <w:rPr>
          <w:rFonts w:ascii="Helvetica" w:eastAsia="Helvetica" w:hAnsi="Helvetica" w:cs="Helvetica"/>
          <w:sz w:val="22"/>
          <w:szCs w:val="22"/>
        </w:rPr>
        <w:t xml:space="preserve">rzeczywistości. Bałagan, który kiedyś </w:t>
      </w:r>
      <w:r w:rsidR="0081749E">
        <w:rPr>
          <w:rFonts w:ascii="Helvetica" w:eastAsia="Helvetica" w:hAnsi="Helvetica" w:cs="Helvetica"/>
          <w:sz w:val="22"/>
          <w:szCs w:val="22"/>
        </w:rPr>
        <w:t>przeszkadzał</w:t>
      </w:r>
      <w:r w:rsidR="000D7201">
        <w:rPr>
          <w:rFonts w:ascii="Helvetica" w:eastAsia="Helvetica" w:hAnsi="Helvetica" w:cs="Helvetica"/>
          <w:sz w:val="22"/>
          <w:szCs w:val="22"/>
        </w:rPr>
        <w:t xml:space="preserve"> </w:t>
      </w:r>
      <w:r w:rsidRPr="770E3D6A">
        <w:rPr>
          <w:rFonts w:ascii="Helvetica" w:eastAsia="Helvetica" w:hAnsi="Helvetica" w:cs="Helvetica"/>
          <w:sz w:val="22"/>
          <w:szCs w:val="22"/>
        </w:rPr>
        <w:t>po paru dniach przeszedł do porządku dziennego</w:t>
      </w:r>
      <w:r w:rsidR="00F542AF">
        <w:rPr>
          <w:rFonts w:ascii="Helvetica" w:eastAsia="Helvetica" w:hAnsi="Helvetica" w:cs="Helvetica"/>
          <w:sz w:val="22"/>
          <w:szCs w:val="22"/>
        </w:rPr>
        <w:t xml:space="preserve"> </w:t>
      </w:r>
      <w:r w:rsidR="002E4E7A">
        <w:rPr>
          <w:rFonts w:ascii="Helvetica" w:eastAsia="Helvetica" w:hAnsi="Helvetica" w:cs="Helvetica"/>
          <w:sz w:val="22"/>
          <w:szCs w:val="22"/>
        </w:rPr>
        <w:br/>
      </w:r>
      <w:r w:rsidR="00F542AF">
        <w:rPr>
          <w:rFonts w:ascii="Helvetica" w:eastAsia="Helvetica" w:hAnsi="Helvetica" w:cs="Helvetica"/>
          <w:sz w:val="22"/>
          <w:szCs w:val="22"/>
        </w:rPr>
        <w:t>(w przypadku nieposprzątania)</w:t>
      </w:r>
      <w:r w:rsidRPr="770E3D6A">
        <w:rPr>
          <w:rFonts w:ascii="Helvetica" w:eastAsia="Helvetica" w:hAnsi="Helvetica" w:cs="Helvetica"/>
          <w:sz w:val="22"/>
          <w:szCs w:val="22"/>
        </w:rPr>
        <w:t>. Już</w:t>
      </w:r>
      <w:r w:rsidR="000D7201">
        <w:rPr>
          <w:rFonts w:ascii="Helvetica" w:eastAsia="Helvetica" w:hAnsi="Helvetica" w:cs="Helvetica"/>
          <w:sz w:val="22"/>
          <w:szCs w:val="22"/>
        </w:rPr>
        <w:t xml:space="preserve"> </w:t>
      </w:r>
      <w:r w:rsidR="00C219E9">
        <w:rPr>
          <w:rFonts w:ascii="Helvetica" w:eastAsia="Helvetica" w:hAnsi="Helvetica" w:cs="Helvetica"/>
          <w:sz w:val="22"/>
          <w:szCs w:val="22"/>
        </w:rPr>
        <w:t xml:space="preserve">nie </w:t>
      </w:r>
      <w:r w:rsidR="000D7201">
        <w:rPr>
          <w:rFonts w:ascii="Helvetica" w:eastAsia="Helvetica" w:hAnsi="Helvetica" w:cs="Helvetica"/>
          <w:sz w:val="22"/>
          <w:szCs w:val="22"/>
        </w:rPr>
        <w:t>był tak zauważalny</w:t>
      </w:r>
      <w:r w:rsidRPr="770E3D6A">
        <w:rPr>
          <w:rFonts w:ascii="Helvetica" w:eastAsia="Helvetica" w:hAnsi="Helvetica" w:cs="Helvetica"/>
          <w:sz w:val="22"/>
          <w:szCs w:val="22"/>
        </w:rPr>
        <w:t>. Tak</w:t>
      </w:r>
      <w:r w:rsidR="00A443A5">
        <w:rPr>
          <w:rFonts w:ascii="Helvetica" w:eastAsia="Helvetica" w:hAnsi="Helvetica" w:cs="Helvetica"/>
          <w:sz w:val="22"/>
          <w:szCs w:val="22"/>
        </w:rPr>
        <w:t>a</w:t>
      </w:r>
      <w:r w:rsidRPr="770E3D6A">
        <w:rPr>
          <w:rFonts w:ascii="Helvetica" w:eastAsia="Helvetica" w:hAnsi="Helvetica" w:cs="Helvetica"/>
          <w:sz w:val="22"/>
          <w:szCs w:val="22"/>
        </w:rPr>
        <w:t xml:space="preserve"> sam</w:t>
      </w:r>
      <w:r w:rsidR="000D7201">
        <w:rPr>
          <w:rFonts w:ascii="Helvetica" w:eastAsia="Helvetica" w:hAnsi="Helvetica" w:cs="Helvetica"/>
          <w:sz w:val="22"/>
          <w:szCs w:val="22"/>
        </w:rPr>
        <w:t xml:space="preserve">a sytuacja </w:t>
      </w:r>
      <w:r w:rsidRPr="770E3D6A">
        <w:rPr>
          <w:rFonts w:ascii="Helvetica" w:eastAsia="Helvetica" w:hAnsi="Helvetica" w:cs="Helvetica"/>
          <w:sz w:val="22"/>
          <w:szCs w:val="22"/>
        </w:rPr>
        <w:t>będzie z książką, którą położy</w:t>
      </w:r>
      <w:r w:rsidR="000D7201">
        <w:rPr>
          <w:rFonts w:ascii="Helvetica" w:eastAsia="Helvetica" w:hAnsi="Helvetica" w:cs="Helvetica"/>
          <w:sz w:val="22"/>
          <w:szCs w:val="22"/>
        </w:rPr>
        <w:t xml:space="preserve"> się</w:t>
      </w:r>
      <w:r w:rsidRPr="770E3D6A">
        <w:rPr>
          <w:rFonts w:ascii="Helvetica" w:eastAsia="Helvetica" w:hAnsi="Helvetica" w:cs="Helvetica"/>
          <w:sz w:val="22"/>
          <w:szCs w:val="22"/>
        </w:rPr>
        <w:t xml:space="preserve"> na biurku.</w:t>
      </w:r>
      <w:r w:rsidR="00357CC9">
        <w:rPr>
          <w:rFonts w:ascii="Helvetica" w:eastAsia="Helvetica" w:hAnsi="Helvetica" w:cs="Helvetica"/>
          <w:sz w:val="22"/>
          <w:szCs w:val="22"/>
        </w:rPr>
        <w:t xml:space="preserve"> Należy pamiętać o ciągłej zmianie </w:t>
      </w:r>
      <w:r w:rsidRPr="770E3D6A">
        <w:rPr>
          <w:rFonts w:ascii="Helvetica" w:eastAsia="Helvetica" w:hAnsi="Helvetica" w:cs="Helvetica"/>
          <w:sz w:val="22"/>
          <w:szCs w:val="22"/>
        </w:rPr>
        <w:t xml:space="preserve">miejsca wykonywania nawyków. Na tym etapie nie powinno </w:t>
      </w:r>
      <w:r w:rsidR="00357CC9">
        <w:rPr>
          <w:rFonts w:ascii="Helvetica" w:eastAsia="Helvetica" w:hAnsi="Helvetica" w:cs="Helvetica"/>
          <w:sz w:val="22"/>
          <w:szCs w:val="22"/>
        </w:rPr>
        <w:t>to</w:t>
      </w:r>
      <w:r w:rsidRPr="770E3D6A">
        <w:rPr>
          <w:rFonts w:ascii="Helvetica" w:eastAsia="Helvetica" w:hAnsi="Helvetica" w:cs="Helvetica"/>
          <w:sz w:val="22"/>
          <w:szCs w:val="22"/>
        </w:rPr>
        <w:t xml:space="preserve"> sprawić problemu, a umocni nawyk sam w sobie i </w:t>
      </w:r>
      <w:r w:rsidR="00141098">
        <w:rPr>
          <w:rFonts w:ascii="Helvetica" w:eastAsia="Helvetica" w:hAnsi="Helvetica" w:cs="Helvetica"/>
          <w:sz w:val="22"/>
          <w:szCs w:val="22"/>
        </w:rPr>
        <w:t>usunie wymówki, takie jak</w:t>
      </w:r>
      <w:r w:rsidRPr="770E3D6A">
        <w:rPr>
          <w:rFonts w:ascii="Helvetica" w:eastAsia="Helvetica" w:hAnsi="Helvetica" w:cs="Helvetica"/>
          <w:sz w:val="22"/>
          <w:szCs w:val="22"/>
        </w:rPr>
        <w:t xml:space="preserve"> „zawsze czytałem w fotelu, a teraz jestem na wyjeździe i nie ma tego fotelu, więc nie czytam”.</w:t>
      </w:r>
    </w:p>
    <w:p w14:paraId="6709630C" w14:textId="77777777" w:rsidR="003960F5" w:rsidRPr="007651DE" w:rsidRDefault="003960F5" w:rsidP="00B2256E">
      <w:pPr>
        <w:jc w:val="both"/>
        <w:rPr>
          <w:rFonts w:ascii="Helvetica" w:eastAsia="Helvetica" w:hAnsi="Helvetica" w:cs="Helvetica"/>
          <w:sz w:val="22"/>
          <w:szCs w:val="22"/>
        </w:rPr>
      </w:pPr>
    </w:p>
    <w:p w14:paraId="4EB3E35B" w14:textId="47A0628B" w:rsidR="003960F5" w:rsidRPr="007651DE" w:rsidRDefault="7EDCD62B" w:rsidP="007A3F58">
      <w:pPr>
        <w:ind w:firstLine="360"/>
        <w:jc w:val="both"/>
        <w:rPr>
          <w:rFonts w:ascii="Helvetica" w:eastAsia="Helvetica" w:hAnsi="Helvetica" w:cs="Helvetica"/>
          <w:sz w:val="22"/>
          <w:szCs w:val="22"/>
        </w:rPr>
      </w:pPr>
      <w:r w:rsidRPr="7EDCD62B">
        <w:rPr>
          <w:rFonts w:ascii="Helvetica" w:eastAsia="Helvetica" w:hAnsi="Helvetica" w:cs="Helvetica"/>
          <w:sz w:val="22"/>
          <w:szCs w:val="22"/>
        </w:rPr>
        <w:t>Kolejnym sposobem na maksymalizacje sukcesu, jest – da</w:t>
      </w:r>
      <w:r w:rsidR="007467D8">
        <w:rPr>
          <w:rFonts w:ascii="Helvetica" w:eastAsia="Helvetica" w:hAnsi="Helvetica" w:cs="Helvetica"/>
          <w:sz w:val="22"/>
          <w:szCs w:val="22"/>
        </w:rPr>
        <w:t>ć</w:t>
      </w:r>
      <w:r w:rsidRPr="7EDCD62B">
        <w:rPr>
          <w:rFonts w:ascii="Helvetica" w:eastAsia="Helvetica" w:hAnsi="Helvetica" w:cs="Helvetica"/>
          <w:sz w:val="22"/>
          <w:szCs w:val="22"/>
        </w:rPr>
        <w:t xml:space="preserve"> sobie szansę. Jeśli </w:t>
      </w:r>
      <w:r w:rsidR="007D2B20">
        <w:rPr>
          <w:rFonts w:ascii="Helvetica" w:eastAsia="Helvetica" w:hAnsi="Helvetica" w:cs="Helvetica"/>
          <w:sz w:val="22"/>
          <w:szCs w:val="22"/>
        </w:rPr>
        <w:t xml:space="preserve">w ogóle nie ma chęci do czytania </w:t>
      </w:r>
      <w:r w:rsidRPr="7EDCD62B">
        <w:rPr>
          <w:rFonts w:ascii="Helvetica" w:eastAsia="Helvetica" w:hAnsi="Helvetica" w:cs="Helvetica"/>
          <w:sz w:val="22"/>
          <w:szCs w:val="22"/>
        </w:rPr>
        <w:t xml:space="preserve">– </w:t>
      </w:r>
      <w:r w:rsidR="003A3F9D">
        <w:rPr>
          <w:rFonts w:ascii="Helvetica" w:eastAsia="Helvetica" w:hAnsi="Helvetica" w:cs="Helvetica"/>
          <w:sz w:val="22"/>
          <w:szCs w:val="22"/>
        </w:rPr>
        <w:t>należy</w:t>
      </w:r>
      <w:r w:rsidRPr="7EDCD62B">
        <w:rPr>
          <w:rFonts w:ascii="Helvetica" w:eastAsia="Helvetica" w:hAnsi="Helvetica" w:cs="Helvetica"/>
          <w:sz w:val="22"/>
          <w:szCs w:val="22"/>
        </w:rPr>
        <w:t xml:space="preserve"> </w:t>
      </w:r>
      <w:r w:rsidR="00F5635B">
        <w:rPr>
          <w:rFonts w:ascii="Helvetica" w:eastAsia="Helvetica" w:hAnsi="Helvetica" w:cs="Helvetica"/>
          <w:sz w:val="22"/>
          <w:szCs w:val="22"/>
        </w:rPr>
        <w:t xml:space="preserve">usiąść i </w:t>
      </w:r>
      <w:r w:rsidR="002B2EFF">
        <w:rPr>
          <w:rFonts w:ascii="Helvetica" w:eastAsia="Helvetica" w:hAnsi="Helvetica" w:cs="Helvetica"/>
          <w:sz w:val="22"/>
          <w:szCs w:val="22"/>
        </w:rPr>
        <w:t>spróbować</w:t>
      </w:r>
      <w:r w:rsidR="00F5635B">
        <w:rPr>
          <w:rFonts w:ascii="Helvetica" w:eastAsia="Helvetica" w:hAnsi="Helvetica" w:cs="Helvetica"/>
          <w:sz w:val="22"/>
          <w:szCs w:val="22"/>
        </w:rPr>
        <w:t xml:space="preserve"> </w:t>
      </w:r>
      <w:r w:rsidRPr="7EDCD62B">
        <w:rPr>
          <w:rFonts w:ascii="Helvetica" w:eastAsia="Helvetica" w:hAnsi="Helvetica" w:cs="Helvetica"/>
          <w:sz w:val="22"/>
          <w:szCs w:val="22"/>
        </w:rPr>
        <w:t xml:space="preserve">przeczytać parę zdań. Jest duża szansa, że </w:t>
      </w:r>
      <w:r w:rsidR="00AA7305">
        <w:rPr>
          <w:rFonts w:ascii="Helvetica" w:eastAsia="Helvetica" w:hAnsi="Helvetica" w:cs="Helvetica"/>
          <w:sz w:val="22"/>
          <w:szCs w:val="22"/>
        </w:rPr>
        <w:t>książka zaciekawi</w:t>
      </w:r>
      <w:r w:rsidR="001C7D97">
        <w:rPr>
          <w:rFonts w:ascii="Helvetica" w:eastAsia="Helvetica" w:hAnsi="Helvetica" w:cs="Helvetica"/>
          <w:sz w:val="22"/>
          <w:szCs w:val="22"/>
        </w:rPr>
        <w:t xml:space="preserve">, </w:t>
      </w:r>
      <w:r w:rsidR="00381BFC">
        <w:rPr>
          <w:rFonts w:ascii="Helvetica" w:eastAsia="Helvetica" w:hAnsi="Helvetica" w:cs="Helvetica"/>
          <w:sz w:val="22"/>
          <w:szCs w:val="22"/>
        </w:rPr>
        <w:br/>
      </w:r>
      <w:r w:rsidR="001C7D97">
        <w:rPr>
          <w:rFonts w:ascii="Helvetica" w:eastAsia="Helvetica" w:hAnsi="Helvetica" w:cs="Helvetica"/>
          <w:sz w:val="22"/>
          <w:szCs w:val="22"/>
        </w:rPr>
        <w:t xml:space="preserve">a </w:t>
      </w:r>
      <w:r w:rsidRPr="7EDCD62B">
        <w:rPr>
          <w:rFonts w:ascii="Helvetica" w:eastAsia="Helvetica" w:hAnsi="Helvetica" w:cs="Helvetica"/>
          <w:sz w:val="22"/>
          <w:szCs w:val="22"/>
        </w:rPr>
        <w:t>kontynu</w:t>
      </w:r>
      <w:r w:rsidR="001C7D97">
        <w:rPr>
          <w:rFonts w:ascii="Helvetica" w:eastAsia="Helvetica" w:hAnsi="Helvetica" w:cs="Helvetica"/>
          <w:sz w:val="22"/>
          <w:szCs w:val="22"/>
        </w:rPr>
        <w:t xml:space="preserve">acja </w:t>
      </w:r>
      <w:r w:rsidR="00381BFC">
        <w:rPr>
          <w:rFonts w:ascii="Helvetica" w:eastAsia="Helvetica" w:hAnsi="Helvetica" w:cs="Helvetica"/>
          <w:sz w:val="22"/>
          <w:szCs w:val="22"/>
        </w:rPr>
        <w:t>nie będzie stanowiła problemu</w:t>
      </w:r>
      <w:r w:rsidRPr="7EDCD62B">
        <w:rPr>
          <w:rFonts w:ascii="Helvetica" w:eastAsia="Helvetica" w:hAnsi="Helvetica" w:cs="Helvetica"/>
          <w:sz w:val="22"/>
          <w:szCs w:val="22"/>
        </w:rPr>
        <w:t xml:space="preserve">, a jeśli nie – w porządku. </w:t>
      </w:r>
      <w:r w:rsidR="00B22A4A">
        <w:rPr>
          <w:rFonts w:ascii="Helvetica" w:eastAsia="Helvetica" w:hAnsi="Helvetica" w:cs="Helvetica"/>
          <w:sz w:val="22"/>
          <w:szCs w:val="22"/>
        </w:rPr>
        <w:t xml:space="preserve">W takim przypadku podjąć próbę </w:t>
      </w:r>
      <w:r w:rsidRPr="7EDCD62B">
        <w:rPr>
          <w:rFonts w:ascii="Helvetica" w:eastAsia="Helvetica" w:hAnsi="Helvetica" w:cs="Helvetica"/>
          <w:sz w:val="22"/>
          <w:szCs w:val="22"/>
        </w:rPr>
        <w:t>następnego dnia i jest to uczciwy układ ze samym sobą.</w:t>
      </w:r>
    </w:p>
    <w:p w14:paraId="602EC763" w14:textId="77777777" w:rsidR="00F95B44" w:rsidRPr="007651DE" w:rsidRDefault="00F95B44" w:rsidP="00B2256E">
      <w:pPr>
        <w:jc w:val="both"/>
        <w:rPr>
          <w:rFonts w:ascii="Helvetica" w:eastAsia="Helvetica" w:hAnsi="Helvetica" w:cs="Helvetica"/>
          <w:sz w:val="22"/>
          <w:szCs w:val="22"/>
        </w:rPr>
      </w:pPr>
    </w:p>
    <w:p w14:paraId="0BB480D3" w14:textId="174C22AE" w:rsidR="005916C1" w:rsidRPr="000D3F2A" w:rsidRDefault="005916C1" w:rsidP="00697126">
      <w:pPr>
        <w:pStyle w:val="Akapitzlist"/>
        <w:numPr>
          <w:ilvl w:val="0"/>
          <w:numId w:val="6"/>
        </w:numPr>
        <w:ind w:left="360"/>
        <w:jc w:val="both"/>
        <w:rPr>
          <w:rFonts w:ascii="Helvetica" w:eastAsia="Helvetica" w:hAnsi="Helvetica" w:cs="Helvetica"/>
          <w:b/>
          <w:bCs/>
          <w:sz w:val="22"/>
          <w:szCs w:val="22"/>
        </w:rPr>
      </w:pPr>
      <w:r w:rsidRPr="5E76AC5C">
        <w:rPr>
          <w:rFonts w:ascii="Helvetica" w:eastAsia="Helvetica" w:hAnsi="Helvetica" w:cs="Helvetica"/>
          <w:b/>
          <w:bCs/>
          <w:sz w:val="22"/>
          <w:szCs w:val="22"/>
        </w:rPr>
        <w:t>P</w:t>
      </w:r>
      <w:r w:rsidR="007679DF" w:rsidRPr="5E76AC5C">
        <w:rPr>
          <w:rFonts w:ascii="Helvetica" w:eastAsia="Helvetica" w:hAnsi="Helvetica" w:cs="Helvetica"/>
          <w:b/>
          <w:bCs/>
          <w:sz w:val="22"/>
          <w:szCs w:val="22"/>
        </w:rPr>
        <w:t>odsumowanie</w:t>
      </w:r>
    </w:p>
    <w:p w14:paraId="36E316ED" w14:textId="445BB678" w:rsidR="007F21F0" w:rsidRPr="007651DE" w:rsidRDefault="4F2DF589" w:rsidP="007A3F58">
      <w:pPr>
        <w:ind w:firstLine="360"/>
        <w:jc w:val="both"/>
        <w:rPr>
          <w:rFonts w:ascii="Helvetica" w:eastAsia="Helvetica" w:hAnsi="Helvetica" w:cs="Helvetica"/>
          <w:sz w:val="22"/>
          <w:szCs w:val="22"/>
        </w:rPr>
      </w:pPr>
      <w:r w:rsidRPr="4F2DF589">
        <w:rPr>
          <w:rFonts w:ascii="Helvetica" w:eastAsia="Helvetica" w:hAnsi="Helvetica" w:cs="Helvetica"/>
          <w:sz w:val="22"/>
          <w:szCs w:val="22"/>
        </w:rPr>
        <w:t>Konsekwentne wdrażanie nawyków jest nauczalne – tak jak wszystko. Ważne, żeby iść powoli, ale kroki stawiać w dobrym kierunku. To samo tyczy się ilości tych nawyków. Jeśli nie ma trudności z jednym, to nie podejmować się w połowie drogi kolejnych. Duża szansa, że skończy się to niepowodzeniem na obydwu frontach.</w:t>
      </w:r>
    </w:p>
    <w:p w14:paraId="0E8E5BBF" w14:textId="77777777" w:rsidR="007F21F0" w:rsidRPr="007651DE" w:rsidRDefault="007F21F0" w:rsidP="00B2256E">
      <w:pPr>
        <w:jc w:val="both"/>
        <w:rPr>
          <w:rFonts w:ascii="Helvetica" w:eastAsia="Helvetica" w:hAnsi="Helvetica" w:cs="Helvetica"/>
          <w:sz w:val="22"/>
          <w:szCs w:val="22"/>
        </w:rPr>
      </w:pPr>
    </w:p>
    <w:p w14:paraId="397C3732" w14:textId="03DC3F5E" w:rsidR="00B2256E" w:rsidRDefault="007F21F0" w:rsidP="004A55D1">
      <w:pPr>
        <w:ind w:firstLine="360"/>
        <w:jc w:val="both"/>
        <w:rPr>
          <w:rFonts w:ascii="Helvetica" w:eastAsia="Helvetica" w:hAnsi="Helvetica" w:cs="Helvetica"/>
          <w:sz w:val="22"/>
          <w:szCs w:val="22"/>
        </w:rPr>
      </w:pPr>
      <w:r w:rsidRPr="67FB2B9C">
        <w:rPr>
          <w:rFonts w:ascii="Helvetica" w:eastAsia="Helvetica" w:hAnsi="Helvetica" w:cs="Helvetica"/>
          <w:sz w:val="22"/>
          <w:szCs w:val="22"/>
        </w:rPr>
        <w:t xml:space="preserve">To co najbardziej skuteczne, nie może być najprostsze. Wielu </w:t>
      </w:r>
      <w:r w:rsidR="00B958E0">
        <w:rPr>
          <w:rFonts w:ascii="Helvetica" w:eastAsia="Helvetica" w:hAnsi="Helvetica" w:cs="Helvetica"/>
          <w:sz w:val="22"/>
          <w:szCs w:val="22"/>
        </w:rPr>
        <w:t xml:space="preserve">ludziom </w:t>
      </w:r>
      <w:r w:rsidRPr="67FB2B9C">
        <w:rPr>
          <w:rFonts w:ascii="Helvetica" w:eastAsia="Helvetica" w:hAnsi="Helvetica" w:cs="Helvetica"/>
          <w:sz w:val="22"/>
          <w:szCs w:val="22"/>
        </w:rPr>
        <w:t>długi</w:t>
      </w:r>
      <w:r w:rsidR="00B958E0">
        <w:rPr>
          <w:rFonts w:ascii="Helvetica" w:eastAsia="Helvetica" w:hAnsi="Helvetica" w:cs="Helvetica"/>
          <w:sz w:val="22"/>
          <w:szCs w:val="22"/>
        </w:rPr>
        <w:t xml:space="preserve"> okres </w:t>
      </w:r>
      <w:r w:rsidRPr="67FB2B9C">
        <w:rPr>
          <w:rFonts w:ascii="Helvetica" w:eastAsia="Helvetica" w:hAnsi="Helvetica" w:cs="Helvetica"/>
          <w:sz w:val="22"/>
          <w:szCs w:val="22"/>
        </w:rPr>
        <w:t xml:space="preserve">zajmuje przekonanie się, że droga na skróty nie istnieje, a większość rzeczy </w:t>
      </w:r>
      <w:r w:rsidR="00217F91">
        <w:rPr>
          <w:rFonts w:ascii="Helvetica" w:eastAsia="Helvetica" w:hAnsi="Helvetica" w:cs="Helvetica"/>
          <w:sz w:val="22"/>
          <w:szCs w:val="22"/>
        </w:rPr>
        <w:t>są</w:t>
      </w:r>
      <w:r w:rsidRPr="67FB2B9C">
        <w:rPr>
          <w:rFonts w:ascii="Helvetica" w:eastAsia="Helvetica" w:hAnsi="Helvetica" w:cs="Helvetica"/>
          <w:sz w:val="22"/>
          <w:szCs w:val="22"/>
        </w:rPr>
        <w:t xml:space="preserve"> w stanie zbudować dzięki prostej konsekwencji </w:t>
      </w:r>
      <w:r w:rsidR="002E4E7A">
        <w:rPr>
          <w:rFonts w:ascii="Helvetica" w:eastAsia="Helvetica" w:hAnsi="Helvetica" w:cs="Helvetica"/>
          <w:sz w:val="22"/>
          <w:szCs w:val="22"/>
        </w:rPr>
        <w:br/>
      </w:r>
      <w:r w:rsidRPr="67FB2B9C">
        <w:rPr>
          <w:rFonts w:ascii="Helvetica" w:eastAsia="Helvetica" w:hAnsi="Helvetica" w:cs="Helvetica"/>
          <w:sz w:val="22"/>
          <w:szCs w:val="22"/>
        </w:rPr>
        <w:t xml:space="preserve">w działaniach życia codziennego. Zrobić 3650 pompek to nie </w:t>
      </w:r>
      <w:r w:rsidR="00217F91">
        <w:rPr>
          <w:rFonts w:ascii="Helvetica" w:eastAsia="Helvetica" w:hAnsi="Helvetica" w:cs="Helvetica"/>
          <w:sz w:val="22"/>
          <w:szCs w:val="22"/>
        </w:rPr>
        <w:t xml:space="preserve">łatwe </w:t>
      </w:r>
      <w:r w:rsidR="00EE6227">
        <w:rPr>
          <w:rFonts w:ascii="Helvetica" w:eastAsia="Helvetica" w:hAnsi="Helvetica" w:cs="Helvetica"/>
          <w:sz w:val="22"/>
          <w:szCs w:val="22"/>
        </w:rPr>
        <w:t>wyzwanie</w:t>
      </w:r>
      <w:r w:rsidRPr="67FB2B9C">
        <w:rPr>
          <w:rFonts w:ascii="Helvetica" w:eastAsia="Helvetica" w:hAnsi="Helvetica" w:cs="Helvetica"/>
          <w:sz w:val="22"/>
          <w:szCs w:val="22"/>
        </w:rPr>
        <w:t xml:space="preserve">. Zrobić 10 pompek dziennie przez rok, to już prostsze zadanie. </w:t>
      </w:r>
      <w:r w:rsidR="00EE6227">
        <w:rPr>
          <w:rFonts w:ascii="Helvetica" w:eastAsia="Helvetica" w:hAnsi="Helvetica" w:cs="Helvetica"/>
          <w:sz w:val="22"/>
          <w:szCs w:val="22"/>
        </w:rPr>
        <w:t xml:space="preserve">Człowiek nie powinien oczekiwać </w:t>
      </w:r>
      <w:r w:rsidRPr="67FB2B9C">
        <w:rPr>
          <w:rFonts w:ascii="Helvetica" w:eastAsia="Helvetica" w:hAnsi="Helvetica" w:cs="Helvetica"/>
          <w:sz w:val="22"/>
          <w:szCs w:val="22"/>
        </w:rPr>
        <w:t>natychmiastowych wyników, ale ciesz</w:t>
      </w:r>
      <w:r w:rsidR="00B65118">
        <w:rPr>
          <w:rFonts w:ascii="Helvetica" w:eastAsia="Helvetica" w:hAnsi="Helvetica" w:cs="Helvetica"/>
          <w:sz w:val="22"/>
          <w:szCs w:val="22"/>
        </w:rPr>
        <w:t>yć</w:t>
      </w:r>
      <w:r w:rsidRPr="67FB2B9C">
        <w:rPr>
          <w:rFonts w:ascii="Helvetica" w:eastAsia="Helvetica" w:hAnsi="Helvetica" w:cs="Helvetica"/>
          <w:sz w:val="22"/>
          <w:szCs w:val="22"/>
        </w:rPr>
        <w:t xml:space="preserve"> się każdym postępem, niezależnie od jego wielkości.</w:t>
      </w:r>
    </w:p>
    <w:p w14:paraId="4AD53D95" w14:textId="77777777" w:rsidR="00725DD7" w:rsidRPr="004A55D1" w:rsidRDefault="00725DD7" w:rsidP="004A55D1">
      <w:pPr>
        <w:ind w:firstLine="360"/>
        <w:jc w:val="both"/>
        <w:rPr>
          <w:rFonts w:ascii="Helvetica" w:eastAsia="Helvetica" w:hAnsi="Helvetica" w:cs="Helvetica"/>
          <w:sz w:val="22"/>
          <w:szCs w:val="22"/>
        </w:rPr>
      </w:pPr>
    </w:p>
    <w:p w14:paraId="6898CE49" w14:textId="397C8D6A" w:rsidR="00114962" w:rsidRPr="00C53E4C" w:rsidRDefault="003B7233" w:rsidP="00C53E4C">
      <w:pPr>
        <w:pStyle w:val="Akapitzlist"/>
        <w:numPr>
          <w:ilvl w:val="0"/>
          <w:numId w:val="6"/>
        </w:numPr>
        <w:ind w:left="360"/>
        <w:jc w:val="both"/>
        <w:rPr>
          <w:rFonts w:ascii="Helvetica" w:eastAsia="Helvetica" w:hAnsi="Helvetica" w:cs="Helvetica"/>
          <w:b/>
          <w:bCs/>
          <w:sz w:val="22"/>
          <w:szCs w:val="22"/>
        </w:rPr>
      </w:pPr>
      <w:r w:rsidRPr="5E76AC5C">
        <w:rPr>
          <w:rFonts w:ascii="Helvetica" w:eastAsia="Helvetica" w:hAnsi="Helvetica" w:cs="Helvetica"/>
          <w:b/>
          <w:bCs/>
          <w:sz w:val="22"/>
          <w:szCs w:val="22"/>
        </w:rPr>
        <w:t>Bibliografia</w:t>
      </w:r>
    </w:p>
    <w:p w14:paraId="323E8CC1" w14:textId="6DE41454" w:rsidR="00C479A3" w:rsidRPr="00AC5118" w:rsidRDefault="00C479A3" w:rsidP="007A1BC2">
      <w:pPr>
        <w:pStyle w:val="Akapitzlist"/>
        <w:numPr>
          <w:ilvl w:val="0"/>
          <w:numId w:val="5"/>
        </w:numPr>
        <w:jc w:val="both"/>
        <w:rPr>
          <w:rFonts w:ascii="Helvetica" w:eastAsia="Helvetica" w:hAnsi="Helvetica" w:cs="Helvetica"/>
          <w:sz w:val="22"/>
          <w:szCs w:val="22"/>
          <w:lang w:val="en-US"/>
        </w:rPr>
      </w:pPr>
      <w:r w:rsidRPr="00AC5118">
        <w:rPr>
          <w:rFonts w:ascii="Helvetica" w:eastAsia="Helvetica" w:hAnsi="Helvetica" w:cs="Helvetica"/>
          <w:i/>
          <w:iCs/>
          <w:color w:val="000000" w:themeColor="text1"/>
          <w:sz w:val="22"/>
          <w:szCs w:val="22"/>
          <w:lang w:val="en-US"/>
        </w:rPr>
        <w:t>1980 Mr. Olympia</w:t>
      </w:r>
      <w:r w:rsidRPr="00AC5118">
        <w:rPr>
          <w:rFonts w:ascii="Helvetica" w:eastAsia="Helvetica" w:hAnsi="Helvetica" w:cs="Helvetica"/>
          <w:color w:val="000000" w:themeColor="text1"/>
          <w:sz w:val="22"/>
          <w:szCs w:val="22"/>
          <w:lang w:val="en-US"/>
        </w:rPr>
        <w:t xml:space="preserve">, </w:t>
      </w:r>
      <w:r w:rsidRPr="00AC5118">
        <w:rPr>
          <w:rFonts w:ascii="Helvetica" w:eastAsia="Helvetica" w:hAnsi="Helvetica" w:cs="Helvetica"/>
          <w:sz w:val="22"/>
          <w:szCs w:val="22"/>
          <w:lang w:val="en-US"/>
        </w:rPr>
        <w:t>https://en.wikipedia.org/wiki/1980_M</w:t>
      </w:r>
      <w:r w:rsidRPr="00AC5118">
        <w:rPr>
          <w:rStyle w:val="Hipercze"/>
          <w:rFonts w:ascii="Helvetica" w:eastAsia="Helvetica" w:hAnsi="Helvetica" w:cs="Helvetica"/>
          <w:sz w:val="22"/>
          <w:szCs w:val="22"/>
          <w:lang w:val="en-US"/>
        </w:rPr>
        <w:t>.</w:t>
      </w:r>
      <w:r w:rsidRPr="00AC5118">
        <w:rPr>
          <w:rFonts w:ascii="Helvetica" w:eastAsia="Helvetica" w:hAnsi="Helvetica" w:cs="Helvetica"/>
          <w:sz w:val="22"/>
          <w:szCs w:val="22"/>
          <w:lang w:val="en-US"/>
        </w:rPr>
        <w:t>r._Olympia, 19.05.2023.</w:t>
      </w:r>
    </w:p>
    <w:p w14:paraId="24AA9D62" w14:textId="12A66F5F" w:rsidR="00C479A3" w:rsidRPr="00AC5118" w:rsidRDefault="00C479A3" w:rsidP="67FB2B9C">
      <w:pPr>
        <w:pStyle w:val="Akapitzlist"/>
        <w:numPr>
          <w:ilvl w:val="0"/>
          <w:numId w:val="5"/>
        </w:numPr>
        <w:jc w:val="both"/>
        <w:rPr>
          <w:rFonts w:ascii="Helvetica" w:eastAsia="Helvetica" w:hAnsi="Helvetica" w:cs="Helvetica"/>
          <w:sz w:val="22"/>
          <w:szCs w:val="22"/>
          <w:lang w:val="en-US"/>
        </w:rPr>
      </w:pPr>
      <w:r w:rsidRPr="00AC5118">
        <w:rPr>
          <w:rFonts w:ascii="Helvetica" w:eastAsia="Helvetica" w:hAnsi="Helvetica" w:cs="Helvetica"/>
          <w:sz w:val="22"/>
          <w:szCs w:val="22"/>
          <w:lang w:val="en-US"/>
        </w:rPr>
        <w:t xml:space="preserve">B. Gardner, P. Lally, J. Wardle, </w:t>
      </w:r>
      <w:r w:rsidRPr="00AC5118">
        <w:rPr>
          <w:rFonts w:ascii="Helvetica" w:eastAsia="Helvetica" w:hAnsi="Helvetica" w:cs="Helvetica"/>
          <w:i/>
          <w:iCs/>
          <w:sz w:val="22"/>
          <w:szCs w:val="22"/>
          <w:lang w:val="en-US"/>
        </w:rPr>
        <w:t>Making health habitual: the psychology of 'habit-formation' and general practice,</w:t>
      </w:r>
      <w:r w:rsidRPr="00AC5118">
        <w:rPr>
          <w:rFonts w:ascii="Helvetica" w:eastAsia="Helvetica" w:hAnsi="Helvetica" w:cs="Helvetica"/>
          <w:sz w:val="22"/>
          <w:szCs w:val="22"/>
          <w:lang w:val="en-US"/>
        </w:rPr>
        <w:t xml:space="preserve"> British Journal of General Practice, 2012, s. 664 – 666.</w:t>
      </w:r>
    </w:p>
    <w:p w14:paraId="40648734" w14:textId="77777777" w:rsidR="00C479A3" w:rsidRPr="00AC5118" w:rsidRDefault="00C479A3" w:rsidP="004031DE">
      <w:pPr>
        <w:pStyle w:val="Akapitzlist"/>
        <w:numPr>
          <w:ilvl w:val="0"/>
          <w:numId w:val="5"/>
        </w:numPr>
        <w:jc w:val="both"/>
        <w:rPr>
          <w:rFonts w:ascii="Helvetica" w:eastAsia="Helvetica" w:hAnsi="Helvetica" w:cs="Helvetica"/>
          <w:sz w:val="22"/>
          <w:szCs w:val="22"/>
          <w:lang w:val="en-US"/>
        </w:rPr>
      </w:pPr>
      <w:r w:rsidRPr="00AC5118">
        <w:rPr>
          <w:rFonts w:ascii="Helvetica" w:eastAsia="Helvetica" w:hAnsi="Helvetica" w:cs="Helvetica"/>
          <w:sz w:val="22"/>
          <w:szCs w:val="22"/>
          <w:lang w:val="en-US"/>
        </w:rPr>
        <w:t xml:space="preserve">Elizabeth Denslow, </w:t>
      </w:r>
      <w:r w:rsidRPr="00AC5118">
        <w:rPr>
          <w:rFonts w:ascii="Helvetica" w:eastAsia="Helvetica" w:hAnsi="Helvetica" w:cs="Helvetica"/>
          <w:i/>
          <w:iCs/>
          <w:sz w:val="22"/>
          <w:szCs w:val="22"/>
          <w:lang w:val="en-US"/>
        </w:rPr>
        <w:t xml:space="preserve">Damage to the Amygdala: Understanding the Functions, Symptoms, </w:t>
      </w:r>
      <w:r w:rsidRPr="00B210B5">
        <w:rPr>
          <w:lang w:val="en-US"/>
        </w:rPr>
        <w:br/>
      </w:r>
      <w:r w:rsidRPr="00AC5118">
        <w:rPr>
          <w:rFonts w:ascii="Helvetica" w:eastAsia="Helvetica" w:hAnsi="Helvetica" w:cs="Helvetica"/>
          <w:i/>
          <w:iCs/>
          <w:sz w:val="22"/>
          <w:szCs w:val="22"/>
          <w:lang w:val="en-US"/>
        </w:rPr>
        <w:t>&amp; Treatments</w:t>
      </w:r>
      <w:r w:rsidRPr="00AC5118">
        <w:rPr>
          <w:rFonts w:ascii="Helvetica" w:eastAsia="Helvetica" w:hAnsi="Helvetica" w:cs="Helvetica"/>
          <w:sz w:val="22"/>
          <w:szCs w:val="22"/>
          <w:lang w:val="en-US"/>
        </w:rPr>
        <w:t>, https://www.flintrehab.com/damage-to-the-amygdala/, 7.11.2022.</w:t>
      </w:r>
    </w:p>
    <w:p w14:paraId="6BA39E1F" w14:textId="0BE023D9" w:rsidR="00C479A3" w:rsidRPr="00AC5118" w:rsidRDefault="00C479A3" w:rsidP="00C479A3">
      <w:pPr>
        <w:pStyle w:val="Akapitzlist"/>
        <w:numPr>
          <w:ilvl w:val="0"/>
          <w:numId w:val="5"/>
        </w:numPr>
        <w:jc w:val="both"/>
        <w:rPr>
          <w:rFonts w:ascii="Helvetica" w:eastAsia="Helvetica" w:hAnsi="Helvetica" w:cs="Helvetica"/>
          <w:sz w:val="22"/>
          <w:szCs w:val="22"/>
        </w:rPr>
      </w:pPr>
      <w:r w:rsidRPr="00AC5118">
        <w:rPr>
          <w:rFonts w:ascii="Helvetica" w:eastAsia="Helvetica" w:hAnsi="Helvetica" w:cs="Helvetica"/>
          <w:sz w:val="22"/>
          <w:szCs w:val="22"/>
        </w:rPr>
        <w:t xml:space="preserve">J. Clear, Atomowe nawyki: Drobne zmiany, niezwykłe </w:t>
      </w:r>
      <w:proofErr w:type="gramStart"/>
      <w:r w:rsidRPr="00AC5118">
        <w:rPr>
          <w:rFonts w:ascii="Helvetica" w:eastAsia="Helvetica" w:hAnsi="Helvetica" w:cs="Helvetica"/>
          <w:sz w:val="22"/>
          <w:szCs w:val="22"/>
        </w:rPr>
        <w:t>efekty ,Łodź</w:t>
      </w:r>
      <w:proofErr w:type="gramEnd"/>
      <w:r w:rsidRPr="00AC5118">
        <w:rPr>
          <w:rFonts w:ascii="Helvetica" w:eastAsia="Helvetica" w:hAnsi="Helvetica" w:cs="Helvetica"/>
          <w:sz w:val="22"/>
          <w:szCs w:val="22"/>
        </w:rPr>
        <w:t>: Galaktyka 2018, s. 128 – 141.</w:t>
      </w:r>
    </w:p>
    <w:p w14:paraId="7EF5E8FE" w14:textId="77777777" w:rsidR="00C479A3" w:rsidRPr="00AC5118" w:rsidRDefault="00C479A3" w:rsidP="00046517">
      <w:pPr>
        <w:pStyle w:val="Akapitzlist"/>
        <w:numPr>
          <w:ilvl w:val="0"/>
          <w:numId w:val="5"/>
        </w:numPr>
        <w:jc w:val="both"/>
        <w:rPr>
          <w:rFonts w:ascii="Helvetica" w:eastAsia="Helvetica" w:hAnsi="Helvetica" w:cs="Helvetica"/>
          <w:sz w:val="22"/>
          <w:szCs w:val="22"/>
        </w:rPr>
      </w:pPr>
      <w:r w:rsidRPr="00AC5118">
        <w:rPr>
          <w:rFonts w:ascii="Helvetica" w:eastAsia="Helvetica" w:hAnsi="Helvetica" w:cs="Helvetica"/>
          <w:sz w:val="22"/>
          <w:szCs w:val="22"/>
        </w:rPr>
        <w:t xml:space="preserve">J. Panasiuk, </w:t>
      </w:r>
      <w:r w:rsidRPr="5E76AC5C">
        <w:rPr>
          <w:rFonts w:ascii="Helvetica" w:eastAsia="Helvetica" w:hAnsi="Helvetica" w:cs="Helvetica"/>
          <w:i/>
          <w:iCs/>
          <w:sz w:val="22"/>
          <w:szCs w:val="22"/>
        </w:rPr>
        <w:t>Annales N - Educatio Nova,</w:t>
      </w:r>
      <w:r w:rsidRPr="00AC5118">
        <w:rPr>
          <w:rFonts w:ascii="Helvetica" w:eastAsia="Helvetica" w:hAnsi="Helvetica" w:cs="Helvetica"/>
          <w:sz w:val="20"/>
          <w:szCs w:val="20"/>
        </w:rPr>
        <w:t xml:space="preserve"> “</w:t>
      </w:r>
      <w:r w:rsidRPr="00AC5118">
        <w:rPr>
          <w:rFonts w:ascii="Helvetica" w:eastAsia="Helvetica" w:hAnsi="Helvetica" w:cs="Helvetica"/>
          <w:sz w:val="22"/>
          <w:szCs w:val="22"/>
        </w:rPr>
        <w:t>Uczenie się a mechanizmy neuroplastyczności”, 2016, vol.1, s. 163-179.</w:t>
      </w:r>
    </w:p>
    <w:p w14:paraId="3AF86178" w14:textId="0F74FCB8" w:rsidR="00C479A3" w:rsidRPr="00AC5118" w:rsidRDefault="00C479A3" w:rsidP="007A1BC2">
      <w:pPr>
        <w:pStyle w:val="Akapitzlist"/>
        <w:numPr>
          <w:ilvl w:val="0"/>
          <w:numId w:val="5"/>
        </w:numPr>
        <w:jc w:val="both"/>
        <w:rPr>
          <w:rFonts w:ascii="Helvetica" w:eastAsia="Helvetica" w:hAnsi="Helvetica" w:cs="Helvetica"/>
          <w:sz w:val="22"/>
          <w:szCs w:val="22"/>
          <w:lang w:val="en-US"/>
        </w:rPr>
      </w:pPr>
      <w:r w:rsidRPr="00AC5118">
        <w:rPr>
          <w:rFonts w:ascii="Helvetica" w:eastAsia="Helvetica" w:hAnsi="Helvetica" w:cs="Helvetica"/>
          <w:sz w:val="22"/>
          <w:szCs w:val="22"/>
          <w:lang w:val="en-US"/>
        </w:rPr>
        <w:t xml:space="preserve">J.C. Norcross, M.S. Mrykalo, M.D. Blagys, </w:t>
      </w:r>
      <w:r w:rsidRPr="00AC5118">
        <w:rPr>
          <w:rFonts w:ascii="Helvetica" w:eastAsia="Helvetica" w:hAnsi="Helvetica" w:cs="Helvetica"/>
          <w:i/>
          <w:iCs/>
          <w:sz w:val="22"/>
          <w:szCs w:val="22"/>
          <w:lang w:val="en-US"/>
        </w:rPr>
        <w:t xml:space="preserve">Auld lang syne: success predictors, change processes, and self-reported outcomes of New Year's resolvers and nonresolvers, </w:t>
      </w:r>
      <w:r w:rsidRPr="00AC5118">
        <w:rPr>
          <w:rFonts w:ascii="Helvetica" w:eastAsia="Helvetica" w:hAnsi="Helvetica" w:cs="Helvetica"/>
          <w:sz w:val="22"/>
          <w:szCs w:val="22"/>
          <w:lang w:val="en-US"/>
        </w:rPr>
        <w:t>J Clin Psychol,</w:t>
      </w:r>
      <w:r w:rsidRPr="00AC5118">
        <w:rPr>
          <w:rFonts w:ascii="Helvetica" w:eastAsia="Helvetica" w:hAnsi="Helvetica" w:cs="Helvetica"/>
          <w:i/>
          <w:iCs/>
          <w:sz w:val="22"/>
          <w:szCs w:val="22"/>
          <w:lang w:val="en-US"/>
        </w:rPr>
        <w:t xml:space="preserve"> </w:t>
      </w:r>
      <w:r w:rsidRPr="5E76AC5C">
        <w:rPr>
          <w:rFonts w:ascii="Helvetica" w:eastAsia="Helvetica" w:hAnsi="Helvetica" w:cs="Helvetica"/>
          <w:sz w:val="22"/>
          <w:szCs w:val="22"/>
          <w:lang w:val="en-US"/>
        </w:rPr>
        <w:t xml:space="preserve">2002, </w:t>
      </w:r>
      <w:r w:rsidRPr="00B210B5">
        <w:rPr>
          <w:lang w:val="en-US"/>
        </w:rPr>
        <w:br/>
      </w:r>
      <w:r w:rsidRPr="5E76AC5C">
        <w:rPr>
          <w:rFonts w:ascii="Helvetica" w:eastAsia="Helvetica" w:hAnsi="Helvetica" w:cs="Helvetica"/>
          <w:sz w:val="22"/>
          <w:szCs w:val="22"/>
          <w:lang w:val="en-US"/>
        </w:rPr>
        <w:t>s. 397 – 405</w:t>
      </w:r>
      <w:r w:rsidR="0010614B" w:rsidRPr="5E76AC5C">
        <w:rPr>
          <w:rFonts w:ascii="Helvetica" w:eastAsia="Helvetica" w:hAnsi="Helvetica" w:cs="Helvetica"/>
          <w:sz w:val="22"/>
          <w:szCs w:val="22"/>
          <w:lang w:val="en-US"/>
        </w:rPr>
        <w:t>.</w:t>
      </w:r>
    </w:p>
    <w:p w14:paraId="65C0028C" w14:textId="1E68D488" w:rsidR="00C479A3" w:rsidRPr="00AC5118" w:rsidRDefault="00C479A3" w:rsidP="00C479A3">
      <w:pPr>
        <w:pStyle w:val="Akapitzlist"/>
        <w:numPr>
          <w:ilvl w:val="0"/>
          <w:numId w:val="5"/>
        </w:numPr>
        <w:jc w:val="both"/>
        <w:rPr>
          <w:rFonts w:ascii="Helvetica" w:eastAsia="Helvetica" w:hAnsi="Helvetica" w:cs="Helvetica"/>
          <w:sz w:val="22"/>
          <w:szCs w:val="22"/>
          <w:lang w:val="en-US"/>
        </w:rPr>
      </w:pPr>
      <w:r w:rsidRPr="00AC5118">
        <w:rPr>
          <w:rFonts w:ascii="Helvetica" w:eastAsia="Helvetica" w:hAnsi="Helvetica" w:cs="Helvetica"/>
          <w:sz w:val="22"/>
          <w:szCs w:val="22"/>
          <w:lang w:val="en-US"/>
        </w:rPr>
        <w:t xml:space="preserve">J.C. Nunes, X. Drèze, </w:t>
      </w:r>
      <w:r w:rsidRPr="00AC5118">
        <w:rPr>
          <w:rFonts w:ascii="Helvetica" w:eastAsia="Helvetica" w:hAnsi="Helvetica" w:cs="Helvetica"/>
          <w:i/>
          <w:iCs/>
          <w:sz w:val="22"/>
          <w:szCs w:val="22"/>
          <w:lang w:val="en-US"/>
        </w:rPr>
        <w:t>The Endowed Progress Effect: How Artificial Advancement Increases Effort, J ournal of Consumer Research</w:t>
      </w:r>
      <w:r w:rsidRPr="00AC5118">
        <w:rPr>
          <w:rFonts w:ascii="Helvetica" w:eastAsia="Helvetica" w:hAnsi="Helvetica" w:cs="Helvetica"/>
          <w:sz w:val="22"/>
          <w:szCs w:val="22"/>
          <w:lang w:val="en-US"/>
        </w:rPr>
        <w:t>, Journal of Consumer Research, 2006, s. 504 – 512.</w:t>
      </w:r>
    </w:p>
    <w:p w14:paraId="122E996B" w14:textId="77777777" w:rsidR="00C479A3" w:rsidRPr="00AC5118" w:rsidRDefault="00C479A3" w:rsidP="00FA0319">
      <w:pPr>
        <w:pStyle w:val="Akapitzlist"/>
        <w:numPr>
          <w:ilvl w:val="0"/>
          <w:numId w:val="5"/>
        </w:numPr>
        <w:jc w:val="both"/>
        <w:rPr>
          <w:rFonts w:ascii="Helvetica" w:eastAsia="Helvetica" w:hAnsi="Helvetica" w:cs="Helvetica"/>
          <w:sz w:val="22"/>
          <w:szCs w:val="22"/>
        </w:rPr>
      </w:pPr>
      <w:r w:rsidRPr="00AC5118">
        <w:rPr>
          <w:rFonts w:ascii="Helvetica" w:eastAsia="Helvetica" w:hAnsi="Helvetica" w:cs="Helvetica"/>
          <w:i/>
          <w:iCs/>
          <w:sz w:val="22"/>
          <w:szCs w:val="22"/>
        </w:rPr>
        <w:t>Jak uwolnić swój nadprzyrodzony potencjał</w:t>
      </w:r>
      <w:r w:rsidRPr="00AC5118">
        <w:rPr>
          <w:rFonts w:ascii="Helvetica" w:eastAsia="Helvetica" w:hAnsi="Helvetica" w:cs="Helvetica"/>
          <w:sz w:val="22"/>
          <w:szCs w:val="22"/>
        </w:rPr>
        <w:t>, N. Paszko (red.), Białystok: Studio Astropsychologii, 2023, s. 43-46.</w:t>
      </w:r>
    </w:p>
    <w:p w14:paraId="20C04835" w14:textId="77777777" w:rsidR="00C479A3" w:rsidRPr="00AC5118" w:rsidRDefault="00C479A3" w:rsidP="0081503B">
      <w:pPr>
        <w:pStyle w:val="Akapitzlist"/>
        <w:numPr>
          <w:ilvl w:val="0"/>
          <w:numId w:val="5"/>
        </w:numPr>
        <w:jc w:val="both"/>
        <w:rPr>
          <w:rFonts w:ascii="Helvetica" w:eastAsia="Helvetica" w:hAnsi="Helvetica" w:cs="Helvetica"/>
          <w:sz w:val="22"/>
          <w:szCs w:val="22"/>
        </w:rPr>
      </w:pPr>
      <w:r w:rsidRPr="00AC5118">
        <w:rPr>
          <w:rFonts w:ascii="Helvetica" w:eastAsia="Helvetica" w:hAnsi="Helvetica" w:cs="Helvetica"/>
          <w:sz w:val="22"/>
          <w:szCs w:val="22"/>
        </w:rPr>
        <w:t xml:space="preserve">Joanna Tokarska, </w:t>
      </w:r>
      <w:r w:rsidRPr="00AC5118">
        <w:rPr>
          <w:rFonts w:ascii="Helvetica" w:eastAsia="Helvetica" w:hAnsi="Helvetica" w:cs="Helvetica"/>
          <w:i/>
          <w:iCs/>
          <w:sz w:val="22"/>
          <w:szCs w:val="22"/>
        </w:rPr>
        <w:t xml:space="preserve">Jak hodować </w:t>
      </w:r>
      <w:proofErr w:type="gramStart"/>
      <w:r w:rsidRPr="00AC5118">
        <w:rPr>
          <w:rFonts w:ascii="Helvetica" w:eastAsia="Helvetica" w:hAnsi="Helvetica" w:cs="Helvetica"/>
          <w:i/>
          <w:iCs/>
          <w:sz w:val="22"/>
          <w:szCs w:val="22"/>
        </w:rPr>
        <w:t>neurony?</w:t>
      </w:r>
      <w:r w:rsidRPr="00AC5118">
        <w:rPr>
          <w:rFonts w:ascii="Helvetica" w:eastAsia="Helvetica" w:hAnsi="Helvetica" w:cs="Helvetica"/>
          <w:sz w:val="22"/>
          <w:szCs w:val="22"/>
        </w:rPr>
        <w:t>,</w:t>
      </w:r>
      <w:proofErr w:type="gramEnd"/>
      <w:r w:rsidRPr="00AC5118">
        <w:rPr>
          <w:rFonts w:ascii="Helvetica" w:eastAsia="Helvetica" w:hAnsi="Helvetica" w:cs="Helvetica"/>
          <w:sz w:val="22"/>
          <w:szCs w:val="22"/>
        </w:rPr>
        <w:t xml:space="preserve"> https://joannatokarska.pl/jak-hodowac-neurony/, 18.06.2017.</w:t>
      </w:r>
    </w:p>
    <w:p w14:paraId="0B9EE4C9" w14:textId="08E7CD94" w:rsidR="00C479A3" w:rsidRPr="00AC5118" w:rsidRDefault="00C479A3" w:rsidP="00714357">
      <w:pPr>
        <w:pStyle w:val="Akapitzlist"/>
        <w:numPr>
          <w:ilvl w:val="0"/>
          <w:numId w:val="5"/>
        </w:numPr>
        <w:jc w:val="both"/>
        <w:rPr>
          <w:rFonts w:ascii="Helvetica" w:eastAsia="Helvetica" w:hAnsi="Helvetica" w:cs="Helvetica"/>
          <w:sz w:val="22"/>
          <w:szCs w:val="22"/>
        </w:rPr>
      </w:pPr>
      <w:r w:rsidRPr="00AC5118">
        <w:rPr>
          <w:rFonts w:ascii="Helvetica" w:eastAsia="Helvetica" w:hAnsi="Helvetica" w:cs="Helvetica"/>
          <w:sz w:val="22"/>
          <w:szCs w:val="22"/>
        </w:rPr>
        <w:t xml:space="preserve">Monika Sroka-Ossowska, </w:t>
      </w:r>
      <w:r w:rsidRPr="00AC5118">
        <w:rPr>
          <w:rFonts w:ascii="Helvetica" w:eastAsia="Helvetica" w:hAnsi="Helvetica" w:cs="Helvetica"/>
          <w:i/>
          <w:iCs/>
          <w:sz w:val="22"/>
          <w:szCs w:val="22"/>
        </w:rPr>
        <w:t xml:space="preserve">Od czego </w:t>
      </w:r>
      <w:proofErr w:type="gramStart"/>
      <w:r w:rsidRPr="00AC5118">
        <w:rPr>
          <w:rFonts w:ascii="Helvetica" w:eastAsia="Helvetica" w:hAnsi="Helvetica" w:cs="Helvetica"/>
          <w:i/>
          <w:iCs/>
          <w:sz w:val="22"/>
          <w:szCs w:val="22"/>
        </w:rPr>
        <w:t>zależy</w:t>
      </w:r>
      <w:proofErr w:type="gramEnd"/>
      <w:r w:rsidRPr="00AC5118">
        <w:rPr>
          <w:rFonts w:ascii="Helvetica" w:eastAsia="Helvetica" w:hAnsi="Helvetica" w:cs="Helvetica"/>
          <w:i/>
          <w:iCs/>
          <w:sz w:val="22"/>
          <w:szCs w:val="22"/>
        </w:rPr>
        <w:t xml:space="preserve"> jak radzimy sobie ze stresem? Czynniki, style </w:t>
      </w:r>
      <w:r>
        <w:br/>
      </w:r>
      <w:r w:rsidRPr="00AC5118">
        <w:rPr>
          <w:rFonts w:ascii="Helvetica" w:eastAsia="Helvetica" w:hAnsi="Helvetica" w:cs="Helvetica"/>
          <w:i/>
          <w:iCs/>
          <w:sz w:val="22"/>
          <w:szCs w:val="22"/>
        </w:rPr>
        <w:t>i sposoby</w:t>
      </w:r>
      <w:r w:rsidRPr="00AC5118">
        <w:rPr>
          <w:rFonts w:ascii="Helvetica" w:eastAsia="Helvetica" w:hAnsi="Helvetica" w:cs="Helvetica"/>
          <w:sz w:val="22"/>
          <w:szCs w:val="22"/>
        </w:rPr>
        <w:t xml:space="preserve">, </w:t>
      </w:r>
      <w:r w:rsidR="00AC5118">
        <w:rPr>
          <w:rFonts w:ascii="Helvetica" w:eastAsia="Helvetica" w:hAnsi="Helvetica" w:cs="Helvetica"/>
          <w:sz w:val="22"/>
          <w:szCs w:val="22"/>
        </w:rPr>
        <w:t>https://avigon.pl/blog/od-czego-zalezy-jak-radzimy-sobie-ze-stresem-czynniki-style-i-sposoby,</w:t>
      </w:r>
      <w:r w:rsidRPr="00AC5118">
        <w:rPr>
          <w:rFonts w:ascii="Helvetica" w:eastAsia="Helvetica" w:hAnsi="Helvetica" w:cs="Helvetica"/>
          <w:sz w:val="22"/>
          <w:szCs w:val="22"/>
        </w:rPr>
        <w:t xml:space="preserve"> 7.11.2022.</w:t>
      </w:r>
    </w:p>
    <w:p w14:paraId="69BBAA17" w14:textId="77777777" w:rsidR="00C479A3" w:rsidRPr="00AC5118" w:rsidRDefault="00C479A3" w:rsidP="007A1BC2">
      <w:pPr>
        <w:pStyle w:val="Akapitzlist"/>
        <w:numPr>
          <w:ilvl w:val="0"/>
          <w:numId w:val="5"/>
        </w:numPr>
        <w:jc w:val="both"/>
        <w:rPr>
          <w:rFonts w:ascii="Helvetica" w:eastAsia="Helvetica" w:hAnsi="Helvetica" w:cs="Helvetica"/>
          <w:sz w:val="22"/>
          <w:szCs w:val="22"/>
        </w:rPr>
      </w:pPr>
      <w:r w:rsidRPr="00AC5118">
        <w:rPr>
          <w:rFonts w:ascii="Helvetica" w:eastAsia="Helvetica" w:hAnsi="Helvetica" w:cs="Helvetica"/>
          <w:i/>
          <w:iCs/>
          <w:sz w:val="22"/>
          <w:szCs w:val="22"/>
        </w:rPr>
        <w:t>Neuron i układ nerwowy</w:t>
      </w:r>
      <w:r w:rsidRPr="00AC5118">
        <w:rPr>
          <w:rFonts w:ascii="Helvetica" w:eastAsia="Helvetica" w:hAnsi="Helvetica" w:cs="Helvetica"/>
          <w:sz w:val="22"/>
          <w:szCs w:val="22"/>
        </w:rPr>
        <w:t>, https://pl.khanacademy.org/science/biology/human-biology/neuron-nervous-system/a/overview-of-neuron-structure-and-function, 28.07.2023.</w:t>
      </w:r>
    </w:p>
    <w:p w14:paraId="5F792199" w14:textId="32AB3A48" w:rsidR="00C479A3" w:rsidRPr="00AC5118" w:rsidRDefault="00C479A3" w:rsidP="00C479A3">
      <w:pPr>
        <w:pStyle w:val="Akapitzlist"/>
        <w:numPr>
          <w:ilvl w:val="0"/>
          <w:numId w:val="5"/>
        </w:numPr>
        <w:jc w:val="both"/>
        <w:rPr>
          <w:rFonts w:ascii="Helvetica" w:eastAsia="Helvetica" w:hAnsi="Helvetica" w:cs="Helvetica"/>
          <w:sz w:val="22"/>
          <w:szCs w:val="22"/>
          <w:lang w:val="en-US"/>
        </w:rPr>
      </w:pPr>
      <w:r w:rsidRPr="5E76AC5C">
        <w:rPr>
          <w:rStyle w:val="accordion-tabbedtab-mobile"/>
          <w:rFonts w:ascii="Helvetica" w:eastAsia="Helvetica" w:hAnsi="Helvetica" w:cs="Helvetica"/>
          <w:sz w:val="22"/>
          <w:szCs w:val="22"/>
          <w:bdr w:val="none" w:sz="0" w:space="0" w:color="auto" w:frame="1"/>
          <w:shd w:val="clear" w:color="auto" w:fill="FFFFFF"/>
          <w:lang w:val="en-US"/>
        </w:rPr>
        <w:t>P. Lally</w:t>
      </w:r>
      <w:r w:rsidRPr="5E76AC5C">
        <w:rPr>
          <w:rStyle w:val="comma-separator"/>
          <w:rFonts w:ascii="Helvetica" w:eastAsia="Helvetica" w:hAnsi="Helvetica" w:cs="Helvetica"/>
          <w:sz w:val="22"/>
          <w:szCs w:val="22"/>
          <w:bdr w:val="none" w:sz="0" w:space="0" w:color="auto" w:frame="1"/>
          <w:shd w:val="clear" w:color="auto" w:fill="FFFFFF"/>
          <w:lang w:val="en-US"/>
        </w:rPr>
        <w:t>, </w:t>
      </w:r>
      <w:r w:rsidRPr="5E76AC5C">
        <w:rPr>
          <w:rStyle w:val="accordion-tabbedtab-mobile"/>
          <w:rFonts w:ascii="Helvetica" w:eastAsia="Helvetica" w:hAnsi="Helvetica" w:cs="Helvetica"/>
          <w:sz w:val="22"/>
          <w:szCs w:val="22"/>
          <w:bdr w:val="none" w:sz="0" w:space="0" w:color="auto" w:frame="1"/>
          <w:shd w:val="clear" w:color="auto" w:fill="FFFFFF"/>
          <w:lang w:val="en-US"/>
        </w:rPr>
        <w:t>C.H.M. van Jaarsveld</w:t>
      </w:r>
      <w:r w:rsidRPr="5E76AC5C">
        <w:rPr>
          <w:rStyle w:val="comma-separator"/>
          <w:rFonts w:ascii="Helvetica" w:eastAsia="Helvetica" w:hAnsi="Helvetica" w:cs="Helvetica"/>
          <w:sz w:val="22"/>
          <w:szCs w:val="22"/>
          <w:bdr w:val="none" w:sz="0" w:space="0" w:color="auto" w:frame="1"/>
          <w:shd w:val="clear" w:color="auto" w:fill="FFFFFF"/>
          <w:lang w:val="en-US"/>
        </w:rPr>
        <w:t>, </w:t>
      </w:r>
      <w:r w:rsidRPr="5E76AC5C">
        <w:rPr>
          <w:rStyle w:val="accordion-tabbedtab-mobile"/>
          <w:rFonts w:ascii="Helvetica" w:eastAsia="Helvetica" w:hAnsi="Helvetica" w:cs="Helvetica"/>
          <w:sz w:val="22"/>
          <w:szCs w:val="22"/>
          <w:bdr w:val="none" w:sz="0" w:space="0" w:color="auto" w:frame="1"/>
          <w:shd w:val="clear" w:color="auto" w:fill="FFFFFF"/>
          <w:lang w:val="en-US"/>
        </w:rPr>
        <w:t>H.W.W. Potts</w:t>
      </w:r>
      <w:r w:rsidRPr="5E76AC5C">
        <w:rPr>
          <w:rStyle w:val="comma-separator"/>
          <w:rFonts w:ascii="Helvetica" w:eastAsia="Helvetica" w:hAnsi="Helvetica" w:cs="Helvetica"/>
          <w:sz w:val="22"/>
          <w:szCs w:val="22"/>
          <w:bdr w:val="none" w:sz="0" w:space="0" w:color="auto" w:frame="1"/>
          <w:shd w:val="clear" w:color="auto" w:fill="FFFFFF"/>
          <w:lang w:val="en-US"/>
        </w:rPr>
        <w:t>, </w:t>
      </w:r>
      <w:r w:rsidRPr="5E76AC5C">
        <w:rPr>
          <w:rStyle w:val="accordion-tabbedtab-mobile"/>
          <w:rFonts w:ascii="Helvetica" w:eastAsia="Helvetica" w:hAnsi="Helvetica" w:cs="Helvetica"/>
          <w:sz w:val="22"/>
          <w:szCs w:val="22"/>
          <w:bdr w:val="none" w:sz="0" w:space="0" w:color="auto" w:frame="1"/>
          <w:shd w:val="clear" w:color="auto" w:fill="FFFFFF"/>
          <w:lang w:val="en-US"/>
        </w:rPr>
        <w:t>J. Wardle</w:t>
      </w:r>
      <w:r w:rsidRPr="00AC5118">
        <w:rPr>
          <w:rFonts w:ascii="Helvetica" w:eastAsia="Helvetica" w:hAnsi="Helvetica" w:cs="Helvetica"/>
          <w:sz w:val="22"/>
          <w:szCs w:val="22"/>
          <w:lang w:val="en-US"/>
        </w:rPr>
        <w:t xml:space="preserve">, </w:t>
      </w:r>
      <w:proofErr w:type="gramStart"/>
      <w:r w:rsidRPr="00AC5118">
        <w:rPr>
          <w:rFonts w:ascii="Helvetica" w:eastAsia="Helvetica" w:hAnsi="Helvetica" w:cs="Helvetica"/>
          <w:i/>
          <w:iCs/>
          <w:sz w:val="22"/>
          <w:szCs w:val="22"/>
          <w:lang w:val="en-US"/>
        </w:rPr>
        <w:t>How</w:t>
      </w:r>
      <w:proofErr w:type="gramEnd"/>
      <w:r w:rsidRPr="00AC5118">
        <w:rPr>
          <w:rFonts w:ascii="Helvetica" w:eastAsia="Helvetica" w:hAnsi="Helvetica" w:cs="Helvetica"/>
          <w:i/>
          <w:iCs/>
          <w:sz w:val="22"/>
          <w:szCs w:val="22"/>
          <w:lang w:val="en-US"/>
        </w:rPr>
        <w:t xml:space="preserve"> are habits formed: Modelling habit formation in the real world, </w:t>
      </w:r>
      <w:r w:rsidRPr="00AC5118">
        <w:rPr>
          <w:rFonts w:ascii="Helvetica" w:eastAsia="Helvetica" w:hAnsi="Helvetica" w:cs="Helvetica"/>
          <w:sz w:val="22"/>
          <w:szCs w:val="22"/>
          <w:lang w:val="en-US"/>
        </w:rPr>
        <w:t>European Journal of Social Psychology, 2010, s. 998 – 1009.</w:t>
      </w:r>
    </w:p>
    <w:p w14:paraId="450AE457" w14:textId="77777777" w:rsidR="00C479A3" w:rsidRPr="00AC5118" w:rsidRDefault="00C479A3" w:rsidP="00FA0319">
      <w:pPr>
        <w:pStyle w:val="Akapitzlist"/>
        <w:numPr>
          <w:ilvl w:val="0"/>
          <w:numId w:val="5"/>
        </w:numPr>
        <w:jc w:val="both"/>
        <w:rPr>
          <w:rFonts w:ascii="Helvetica" w:eastAsia="Helvetica" w:hAnsi="Helvetica" w:cs="Helvetica"/>
          <w:sz w:val="22"/>
          <w:szCs w:val="22"/>
          <w:lang w:val="en-US"/>
        </w:rPr>
      </w:pPr>
      <w:r w:rsidRPr="00AC5118">
        <w:rPr>
          <w:rFonts w:ascii="Helvetica" w:eastAsia="Helvetica" w:hAnsi="Helvetica" w:cs="Helvetica"/>
          <w:sz w:val="22"/>
          <w:szCs w:val="22"/>
          <w:lang w:val="en-US"/>
        </w:rPr>
        <w:t xml:space="preserve">Regina Bailey, </w:t>
      </w:r>
      <w:r w:rsidRPr="00AC5118">
        <w:rPr>
          <w:rFonts w:ascii="Helvetica" w:eastAsia="Helvetica" w:hAnsi="Helvetica" w:cs="Helvetica"/>
          <w:i/>
          <w:iCs/>
          <w:sz w:val="22"/>
          <w:szCs w:val="22"/>
          <w:lang w:val="en-US"/>
        </w:rPr>
        <w:t>Amygdala’s Location and Function</w:t>
      </w:r>
      <w:r w:rsidRPr="00AC5118">
        <w:rPr>
          <w:rFonts w:ascii="Helvetica" w:eastAsia="Helvetica" w:hAnsi="Helvetica" w:cs="Helvetica"/>
          <w:sz w:val="22"/>
          <w:szCs w:val="22"/>
          <w:lang w:val="en-US"/>
        </w:rPr>
        <w:t>, https://www.thoughtco.com/amygdala-anatomy-373211, 17.07.2019.</w:t>
      </w:r>
    </w:p>
    <w:p w14:paraId="4DE6BDD0" w14:textId="03B27EAA" w:rsidR="00C479A3" w:rsidRPr="001D018F" w:rsidRDefault="00C479A3" w:rsidP="67FB2B9C">
      <w:pPr>
        <w:pStyle w:val="Akapitzlist"/>
        <w:numPr>
          <w:ilvl w:val="0"/>
          <w:numId w:val="5"/>
        </w:numPr>
        <w:jc w:val="both"/>
        <w:rPr>
          <w:rFonts w:ascii="Helvetica" w:eastAsia="Helvetica" w:hAnsi="Helvetica" w:cs="Helvetica"/>
          <w:sz w:val="22"/>
          <w:szCs w:val="22"/>
          <w:lang w:val="en-US"/>
        </w:rPr>
      </w:pPr>
      <w:r w:rsidRPr="5E76AC5C">
        <w:rPr>
          <w:rFonts w:ascii="Helvetica" w:eastAsia="Helvetica" w:hAnsi="Helvetica" w:cs="Helvetica"/>
          <w:sz w:val="22"/>
          <w:szCs w:val="22"/>
          <w:lang w:val="en-US"/>
        </w:rPr>
        <w:t xml:space="preserve">Sara Hohn, </w:t>
      </w:r>
      <w:r w:rsidRPr="5E76AC5C">
        <w:rPr>
          <w:rFonts w:ascii="Helvetica" w:eastAsia="Helvetica" w:hAnsi="Helvetica" w:cs="Helvetica"/>
          <w:i/>
          <w:iCs/>
          <w:sz w:val="22"/>
          <w:szCs w:val="22"/>
          <w:lang w:val="en-US"/>
        </w:rPr>
        <w:t>How Tiny Habits Will Help You Go Vegan,</w:t>
      </w:r>
      <w:r w:rsidRPr="5E76AC5C">
        <w:rPr>
          <w:rFonts w:ascii="Helvetica" w:eastAsia="Helvetica" w:hAnsi="Helvetica" w:cs="Helvetica"/>
          <w:sz w:val="22"/>
          <w:szCs w:val="22"/>
          <w:lang w:val="en-US"/>
        </w:rPr>
        <w:t xml:space="preserve"> https://www.huffpost.com/entry/how-tiny-habits-will-help-you-go-vegan_b_6796160, 05.05.2015.</w:t>
      </w:r>
    </w:p>
    <w:p w14:paraId="280CB718" w14:textId="41A8AB2F" w:rsidR="00C479A3" w:rsidRPr="00AC5118" w:rsidRDefault="00C479A3" w:rsidP="0042059E">
      <w:pPr>
        <w:pStyle w:val="Akapitzlist"/>
        <w:numPr>
          <w:ilvl w:val="0"/>
          <w:numId w:val="5"/>
        </w:numPr>
        <w:jc w:val="both"/>
        <w:rPr>
          <w:rFonts w:ascii="Helvetica" w:eastAsia="Helvetica" w:hAnsi="Helvetica" w:cs="Helvetica"/>
          <w:sz w:val="22"/>
          <w:szCs w:val="22"/>
          <w:lang w:val="en-US"/>
        </w:rPr>
      </w:pPr>
      <w:r w:rsidRPr="00AC5118">
        <w:rPr>
          <w:rFonts w:ascii="Helvetica" w:eastAsia="Helvetica" w:hAnsi="Helvetica" w:cs="Helvetica"/>
          <w:i/>
          <w:iCs/>
          <w:sz w:val="22"/>
          <w:szCs w:val="22"/>
          <w:lang w:val="en-US"/>
        </w:rPr>
        <w:t>Stres</w:t>
      </w:r>
      <w:r w:rsidRPr="00AC5118">
        <w:rPr>
          <w:rFonts w:ascii="Helvetica" w:eastAsia="Helvetica" w:hAnsi="Helvetica" w:cs="Helvetica"/>
          <w:sz w:val="22"/>
          <w:szCs w:val="22"/>
          <w:lang w:val="en-US"/>
        </w:rPr>
        <w:t xml:space="preserve">, </w:t>
      </w:r>
      <w:r w:rsidR="00AC5118">
        <w:rPr>
          <w:rFonts w:ascii="Helvetica" w:eastAsia="Helvetica" w:hAnsi="Helvetica" w:cs="Helvetica"/>
          <w:sz w:val="22"/>
          <w:szCs w:val="22"/>
          <w:lang w:val="en-US"/>
        </w:rPr>
        <w:t>https://kosmetologa.pl/fizjologia/stres.html</w:t>
      </w:r>
      <w:r w:rsidRPr="00AC5118">
        <w:rPr>
          <w:rFonts w:ascii="Helvetica" w:eastAsia="Helvetica" w:hAnsi="Helvetica" w:cs="Helvetica"/>
          <w:sz w:val="22"/>
          <w:szCs w:val="22"/>
          <w:lang w:val="en-US"/>
        </w:rPr>
        <w:t>, 25.06.2022.</w:t>
      </w:r>
    </w:p>
    <w:p w14:paraId="0163B15B" w14:textId="2D4342FB" w:rsidR="002B78BB" w:rsidRPr="007651DE" w:rsidRDefault="002B78BB" w:rsidP="00B2256E">
      <w:pPr>
        <w:jc w:val="both"/>
        <w:rPr>
          <w:rFonts w:ascii="Helvetica" w:eastAsia="Helvetica" w:hAnsi="Helvetica" w:cs="Helvetica"/>
          <w:sz w:val="22"/>
          <w:szCs w:val="22"/>
          <w:lang w:val="en-US"/>
        </w:rPr>
      </w:pPr>
    </w:p>
    <w:sectPr w:rsidR="002B78BB" w:rsidRPr="007651DE" w:rsidSect="00825B0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6D79" w14:textId="77777777" w:rsidR="00A132E8" w:rsidRDefault="00A132E8" w:rsidP="009A0E00">
      <w:r>
        <w:separator/>
      </w:r>
    </w:p>
  </w:endnote>
  <w:endnote w:type="continuationSeparator" w:id="0">
    <w:p w14:paraId="769E5021" w14:textId="77777777" w:rsidR="00A132E8" w:rsidRDefault="00A132E8" w:rsidP="009A0E00">
      <w:r>
        <w:continuationSeparator/>
      </w:r>
    </w:p>
  </w:endnote>
  <w:endnote w:type="continuationNotice" w:id="1">
    <w:p w14:paraId="4B07C465" w14:textId="77777777" w:rsidR="00A132E8" w:rsidRDefault="00A13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ormataOTF-Bold">
    <w:altName w:val="Calibri"/>
    <w:panose1 w:val="020B0604020202020204"/>
    <w:charset w:val="00"/>
    <w:family w:val="auto"/>
    <w:pitch w:val="default"/>
    <w:sig w:usb0="00000003" w:usb1="00000000" w:usb2="00000000" w:usb3="00000000" w:csb0="00000001" w:csb1="00000000"/>
  </w:font>
  <w:font w:name="FormataOTFMdIt">
    <w:altName w:val="Calibri"/>
    <w:panose1 w:val="020B0604020202020204"/>
    <w:charset w:val="00"/>
    <w:family w:val="auto"/>
    <w:pitch w:val="default"/>
    <w:sig w:usb0="00000003" w:usb1="00000000" w:usb2="00000000" w:usb3="00000000" w:csb0="00000001" w:csb1="00000000"/>
  </w:font>
  <w:font w:name="FormataOTF-Reg">
    <w:altName w:val="Calibri"/>
    <w:panose1 w:val="020B0604020202020204"/>
    <w:charset w:val="00"/>
    <w:family w:val="auto"/>
    <w:pitch w:val="default"/>
    <w:sig w:usb0="00000003" w:usb1="00000000" w:usb2="00000000" w:usb3="00000000" w:csb0="00000001" w:csb1="00000000"/>
  </w:font>
  <w:font w:name="TimesLTStd-Roman">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163306"/>
      <w:docPartObj>
        <w:docPartGallery w:val="Page Numbers (Bottom of Page)"/>
        <w:docPartUnique/>
      </w:docPartObj>
    </w:sdtPr>
    <w:sdtEndPr>
      <w:rPr>
        <w:rFonts w:ascii="Helvetica" w:hAnsi="Helvetica" w:cs="Helvetica"/>
        <w:sz w:val="20"/>
        <w:szCs w:val="20"/>
      </w:rPr>
    </w:sdtEndPr>
    <w:sdtContent>
      <w:p w14:paraId="4CA83939" w14:textId="09A94D5C" w:rsidR="009A0E00" w:rsidRPr="00542D38" w:rsidRDefault="009A0E00">
        <w:pPr>
          <w:pStyle w:val="Stopka"/>
          <w:jc w:val="right"/>
          <w:rPr>
            <w:rFonts w:ascii="Helvetica" w:hAnsi="Helvetica" w:cs="Helvetica"/>
            <w:sz w:val="20"/>
            <w:szCs w:val="20"/>
          </w:rPr>
        </w:pPr>
        <w:r w:rsidRPr="00542D38">
          <w:rPr>
            <w:rFonts w:ascii="Helvetica" w:hAnsi="Helvetica" w:cs="Helvetica"/>
            <w:sz w:val="20"/>
            <w:szCs w:val="20"/>
          </w:rPr>
          <w:fldChar w:fldCharType="begin"/>
        </w:r>
        <w:r w:rsidRPr="00542D38">
          <w:rPr>
            <w:rFonts w:ascii="Helvetica" w:hAnsi="Helvetica" w:cs="Helvetica"/>
            <w:sz w:val="20"/>
            <w:szCs w:val="20"/>
          </w:rPr>
          <w:instrText>PAGE   \* MERGEFORMAT</w:instrText>
        </w:r>
        <w:r w:rsidRPr="00542D38">
          <w:rPr>
            <w:rFonts w:ascii="Helvetica" w:hAnsi="Helvetica" w:cs="Helvetica"/>
            <w:sz w:val="20"/>
            <w:szCs w:val="20"/>
          </w:rPr>
          <w:fldChar w:fldCharType="separate"/>
        </w:r>
        <w:r w:rsidRPr="00542D38">
          <w:rPr>
            <w:rFonts w:ascii="Helvetica" w:hAnsi="Helvetica" w:cs="Helvetica"/>
            <w:sz w:val="20"/>
            <w:szCs w:val="20"/>
          </w:rPr>
          <w:t>2</w:t>
        </w:r>
        <w:r w:rsidRPr="00542D38">
          <w:rPr>
            <w:rFonts w:ascii="Helvetica" w:hAnsi="Helvetica" w:cs="Helvetica"/>
            <w:sz w:val="20"/>
            <w:szCs w:val="20"/>
          </w:rPr>
          <w:fldChar w:fldCharType="end"/>
        </w:r>
      </w:p>
    </w:sdtContent>
  </w:sdt>
  <w:p w14:paraId="07475134" w14:textId="77777777" w:rsidR="009A0E00" w:rsidRDefault="009A0E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98A8" w14:textId="77777777" w:rsidR="00A132E8" w:rsidRDefault="00A132E8" w:rsidP="009A0E00">
      <w:r>
        <w:separator/>
      </w:r>
    </w:p>
  </w:footnote>
  <w:footnote w:type="continuationSeparator" w:id="0">
    <w:p w14:paraId="0CCEA9CD" w14:textId="77777777" w:rsidR="00A132E8" w:rsidRDefault="00A132E8" w:rsidP="009A0E00">
      <w:r>
        <w:continuationSeparator/>
      </w:r>
    </w:p>
  </w:footnote>
  <w:footnote w:type="continuationNotice" w:id="1">
    <w:p w14:paraId="234872CE" w14:textId="77777777" w:rsidR="00A132E8" w:rsidRDefault="00A132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CE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393A2C18"/>
    <w:multiLevelType w:val="hybridMultilevel"/>
    <w:tmpl w:val="0BAE4C62"/>
    <w:lvl w:ilvl="0" w:tplc="A8B6CA2E">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877D64"/>
    <w:multiLevelType w:val="singleLevel"/>
    <w:tmpl w:val="37E4B88C"/>
    <w:lvl w:ilvl="0">
      <w:start w:val="1"/>
      <w:numFmt w:val="decimal"/>
      <w:lvlText w:val="[%1]"/>
      <w:lvlJc w:val="left"/>
      <w:pPr>
        <w:tabs>
          <w:tab w:val="num" w:pos="1170"/>
        </w:tabs>
        <w:ind w:left="1170" w:hanging="360"/>
      </w:pPr>
      <w:rPr>
        <w:i w:val="0"/>
      </w:rPr>
    </w:lvl>
  </w:abstractNum>
  <w:abstractNum w:abstractNumId="3" w15:restartNumberingAfterBreak="0">
    <w:nsid w:val="4A863A3C"/>
    <w:multiLevelType w:val="hybridMultilevel"/>
    <w:tmpl w:val="E342E5F4"/>
    <w:lvl w:ilvl="0" w:tplc="44A4B116">
      <w:start w:val="1"/>
      <w:numFmt w:val="decimal"/>
      <w:lvlText w:val="(%1)"/>
      <w:lvlJc w:val="left"/>
      <w:pPr>
        <w:ind w:left="720" w:hanging="360"/>
      </w:pPr>
    </w:lvl>
    <w:lvl w:ilvl="1" w:tplc="1AA47DF8">
      <w:start w:val="1"/>
      <w:numFmt w:val="lowerLetter"/>
      <w:lvlText w:val="%2."/>
      <w:lvlJc w:val="left"/>
      <w:pPr>
        <w:ind w:left="1440" w:hanging="360"/>
      </w:pPr>
    </w:lvl>
    <w:lvl w:ilvl="2" w:tplc="32706FC2">
      <w:start w:val="1"/>
      <w:numFmt w:val="lowerRoman"/>
      <w:lvlText w:val="%3."/>
      <w:lvlJc w:val="right"/>
      <w:pPr>
        <w:ind w:left="2160" w:hanging="180"/>
      </w:pPr>
    </w:lvl>
    <w:lvl w:ilvl="3" w:tplc="C2944124">
      <w:start w:val="1"/>
      <w:numFmt w:val="decimal"/>
      <w:lvlText w:val="%4."/>
      <w:lvlJc w:val="left"/>
      <w:pPr>
        <w:ind w:left="2880" w:hanging="360"/>
      </w:pPr>
    </w:lvl>
    <w:lvl w:ilvl="4" w:tplc="51F4851A">
      <w:start w:val="1"/>
      <w:numFmt w:val="lowerLetter"/>
      <w:lvlText w:val="%5."/>
      <w:lvlJc w:val="left"/>
      <w:pPr>
        <w:ind w:left="3600" w:hanging="360"/>
      </w:pPr>
    </w:lvl>
    <w:lvl w:ilvl="5" w:tplc="9A80A836">
      <w:start w:val="1"/>
      <w:numFmt w:val="lowerRoman"/>
      <w:lvlText w:val="%6."/>
      <w:lvlJc w:val="right"/>
      <w:pPr>
        <w:ind w:left="4320" w:hanging="180"/>
      </w:pPr>
    </w:lvl>
    <w:lvl w:ilvl="6" w:tplc="A9EAE378">
      <w:start w:val="1"/>
      <w:numFmt w:val="decimal"/>
      <w:lvlText w:val="%7."/>
      <w:lvlJc w:val="left"/>
      <w:pPr>
        <w:ind w:left="5040" w:hanging="360"/>
      </w:pPr>
    </w:lvl>
    <w:lvl w:ilvl="7" w:tplc="2A6A975C">
      <w:start w:val="1"/>
      <w:numFmt w:val="lowerLetter"/>
      <w:lvlText w:val="%8."/>
      <w:lvlJc w:val="left"/>
      <w:pPr>
        <w:ind w:left="5760" w:hanging="360"/>
      </w:pPr>
    </w:lvl>
    <w:lvl w:ilvl="8" w:tplc="2310841E">
      <w:start w:val="1"/>
      <w:numFmt w:val="lowerRoman"/>
      <w:lvlText w:val="%9."/>
      <w:lvlJc w:val="right"/>
      <w:pPr>
        <w:ind w:left="6480" w:hanging="180"/>
      </w:pPr>
    </w:lvl>
  </w:abstractNum>
  <w:abstractNum w:abstractNumId="4" w15:restartNumberingAfterBreak="0">
    <w:nsid w:val="4E59724E"/>
    <w:multiLevelType w:val="hybridMultilevel"/>
    <w:tmpl w:val="ED10F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9F63CA"/>
    <w:multiLevelType w:val="multilevel"/>
    <w:tmpl w:val="F69A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470BCE"/>
    <w:multiLevelType w:val="hybridMultilevel"/>
    <w:tmpl w:val="05029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DA3E8A"/>
    <w:multiLevelType w:val="hybridMultilevel"/>
    <w:tmpl w:val="9CD06E42"/>
    <w:lvl w:ilvl="0" w:tplc="37E4B88C">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55865775">
    <w:abstractNumId w:val="5"/>
  </w:num>
  <w:num w:numId="2" w16cid:durableId="44334472">
    <w:abstractNumId w:val="2"/>
  </w:num>
  <w:num w:numId="3" w16cid:durableId="331379238">
    <w:abstractNumId w:val="0"/>
  </w:num>
  <w:num w:numId="4" w16cid:durableId="173343709">
    <w:abstractNumId w:val="6"/>
  </w:num>
  <w:num w:numId="5" w16cid:durableId="2115175116">
    <w:abstractNumId w:val="7"/>
  </w:num>
  <w:num w:numId="6" w16cid:durableId="1002974151">
    <w:abstractNumId w:val="1"/>
  </w:num>
  <w:num w:numId="7" w16cid:durableId="785932635">
    <w:abstractNumId w:val="3"/>
  </w:num>
  <w:num w:numId="8" w16cid:durableId="43069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A8"/>
    <w:rsid w:val="0000074E"/>
    <w:rsid w:val="000052B2"/>
    <w:rsid w:val="0000577B"/>
    <w:rsid w:val="00006B5D"/>
    <w:rsid w:val="0001764D"/>
    <w:rsid w:val="00022A58"/>
    <w:rsid w:val="000240DC"/>
    <w:rsid w:val="00024197"/>
    <w:rsid w:val="00025AA9"/>
    <w:rsid w:val="0002719A"/>
    <w:rsid w:val="00031EAF"/>
    <w:rsid w:val="0003573E"/>
    <w:rsid w:val="00040466"/>
    <w:rsid w:val="0004134B"/>
    <w:rsid w:val="00044BB9"/>
    <w:rsid w:val="00044DB8"/>
    <w:rsid w:val="00046517"/>
    <w:rsid w:val="00050F1F"/>
    <w:rsid w:val="000511B4"/>
    <w:rsid w:val="00051AEE"/>
    <w:rsid w:val="00052069"/>
    <w:rsid w:val="00053D94"/>
    <w:rsid w:val="00054F98"/>
    <w:rsid w:val="00063879"/>
    <w:rsid w:val="0006745C"/>
    <w:rsid w:val="00076CB5"/>
    <w:rsid w:val="00077400"/>
    <w:rsid w:val="00081796"/>
    <w:rsid w:val="00082DF8"/>
    <w:rsid w:val="00085911"/>
    <w:rsid w:val="000A4B99"/>
    <w:rsid w:val="000A544B"/>
    <w:rsid w:val="000A76AF"/>
    <w:rsid w:val="000A78B7"/>
    <w:rsid w:val="000B0F7B"/>
    <w:rsid w:val="000B6C43"/>
    <w:rsid w:val="000B7352"/>
    <w:rsid w:val="000C43DC"/>
    <w:rsid w:val="000C679D"/>
    <w:rsid w:val="000C7801"/>
    <w:rsid w:val="000D14FC"/>
    <w:rsid w:val="000D1DFA"/>
    <w:rsid w:val="000D2E9F"/>
    <w:rsid w:val="000D38CD"/>
    <w:rsid w:val="000D3F2A"/>
    <w:rsid w:val="000D5562"/>
    <w:rsid w:val="000D7201"/>
    <w:rsid w:val="000D7C1E"/>
    <w:rsid w:val="000E0EB4"/>
    <w:rsid w:val="000F35A9"/>
    <w:rsid w:val="000F6034"/>
    <w:rsid w:val="0010057B"/>
    <w:rsid w:val="00100C61"/>
    <w:rsid w:val="00101F0B"/>
    <w:rsid w:val="00102511"/>
    <w:rsid w:val="00102F16"/>
    <w:rsid w:val="001034BA"/>
    <w:rsid w:val="0010614B"/>
    <w:rsid w:val="00107092"/>
    <w:rsid w:val="00107859"/>
    <w:rsid w:val="00114962"/>
    <w:rsid w:val="00114D87"/>
    <w:rsid w:val="00124EB8"/>
    <w:rsid w:val="00125FB6"/>
    <w:rsid w:val="0013278E"/>
    <w:rsid w:val="0013313F"/>
    <w:rsid w:val="0013580F"/>
    <w:rsid w:val="00136D0F"/>
    <w:rsid w:val="0013765F"/>
    <w:rsid w:val="001400FF"/>
    <w:rsid w:val="00141098"/>
    <w:rsid w:val="00144352"/>
    <w:rsid w:val="00147FA2"/>
    <w:rsid w:val="001512EE"/>
    <w:rsid w:val="00152F26"/>
    <w:rsid w:val="00155652"/>
    <w:rsid w:val="0016426C"/>
    <w:rsid w:val="0016571D"/>
    <w:rsid w:val="0016690E"/>
    <w:rsid w:val="001709A4"/>
    <w:rsid w:val="00176986"/>
    <w:rsid w:val="00176C49"/>
    <w:rsid w:val="00181E47"/>
    <w:rsid w:val="001828DE"/>
    <w:rsid w:val="001878D4"/>
    <w:rsid w:val="00187FBB"/>
    <w:rsid w:val="0019296A"/>
    <w:rsid w:val="001944AA"/>
    <w:rsid w:val="001A0446"/>
    <w:rsid w:val="001A7EF6"/>
    <w:rsid w:val="001B261D"/>
    <w:rsid w:val="001B2689"/>
    <w:rsid w:val="001B3A49"/>
    <w:rsid w:val="001B4F14"/>
    <w:rsid w:val="001B5D41"/>
    <w:rsid w:val="001B760A"/>
    <w:rsid w:val="001C1174"/>
    <w:rsid w:val="001C13BD"/>
    <w:rsid w:val="001C7D97"/>
    <w:rsid w:val="001D018F"/>
    <w:rsid w:val="001D2F23"/>
    <w:rsid w:val="001D594B"/>
    <w:rsid w:val="001D7A1B"/>
    <w:rsid w:val="001E45A5"/>
    <w:rsid w:val="001E48AE"/>
    <w:rsid w:val="001E6230"/>
    <w:rsid w:val="001E6C64"/>
    <w:rsid w:val="001E6FCB"/>
    <w:rsid w:val="001F0620"/>
    <w:rsid w:val="001F76F1"/>
    <w:rsid w:val="002040D5"/>
    <w:rsid w:val="00213F2E"/>
    <w:rsid w:val="0021487B"/>
    <w:rsid w:val="002152EF"/>
    <w:rsid w:val="00216745"/>
    <w:rsid w:val="00217F91"/>
    <w:rsid w:val="00223136"/>
    <w:rsid w:val="002236C5"/>
    <w:rsid w:val="002253C5"/>
    <w:rsid w:val="00225A92"/>
    <w:rsid w:val="0022703C"/>
    <w:rsid w:val="00230EF8"/>
    <w:rsid w:val="0023347E"/>
    <w:rsid w:val="0023379A"/>
    <w:rsid w:val="00237286"/>
    <w:rsid w:val="00242C23"/>
    <w:rsid w:val="0024389A"/>
    <w:rsid w:val="00245317"/>
    <w:rsid w:val="00246471"/>
    <w:rsid w:val="0025028E"/>
    <w:rsid w:val="00253DFC"/>
    <w:rsid w:val="002561F0"/>
    <w:rsid w:val="00256477"/>
    <w:rsid w:val="00256836"/>
    <w:rsid w:val="00256C2E"/>
    <w:rsid w:val="002575A2"/>
    <w:rsid w:val="00260773"/>
    <w:rsid w:val="0026219B"/>
    <w:rsid w:val="0026369A"/>
    <w:rsid w:val="00273275"/>
    <w:rsid w:val="0027342B"/>
    <w:rsid w:val="00274FD5"/>
    <w:rsid w:val="002763A6"/>
    <w:rsid w:val="002801DC"/>
    <w:rsid w:val="0028047E"/>
    <w:rsid w:val="00282DF9"/>
    <w:rsid w:val="0028564C"/>
    <w:rsid w:val="00285B69"/>
    <w:rsid w:val="00287812"/>
    <w:rsid w:val="002900CC"/>
    <w:rsid w:val="00290DDC"/>
    <w:rsid w:val="002933C5"/>
    <w:rsid w:val="002A0F23"/>
    <w:rsid w:val="002A5573"/>
    <w:rsid w:val="002A7A27"/>
    <w:rsid w:val="002B06B8"/>
    <w:rsid w:val="002B0899"/>
    <w:rsid w:val="002B23B2"/>
    <w:rsid w:val="002B2EFF"/>
    <w:rsid w:val="002B78BB"/>
    <w:rsid w:val="002C4C73"/>
    <w:rsid w:val="002C4E10"/>
    <w:rsid w:val="002C5669"/>
    <w:rsid w:val="002C7B54"/>
    <w:rsid w:val="002D6C1D"/>
    <w:rsid w:val="002E1D86"/>
    <w:rsid w:val="002E310D"/>
    <w:rsid w:val="002E4C49"/>
    <w:rsid w:val="002E4E7A"/>
    <w:rsid w:val="002E74F8"/>
    <w:rsid w:val="002F1092"/>
    <w:rsid w:val="002F3814"/>
    <w:rsid w:val="003035B6"/>
    <w:rsid w:val="00307143"/>
    <w:rsid w:val="00310E73"/>
    <w:rsid w:val="00314AD3"/>
    <w:rsid w:val="003150E5"/>
    <w:rsid w:val="00315CEF"/>
    <w:rsid w:val="00317DE5"/>
    <w:rsid w:val="003221D6"/>
    <w:rsid w:val="00325926"/>
    <w:rsid w:val="0032761E"/>
    <w:rsid w:val="00327B4A"/>
    <w:rsid w:val="00331DCA"/>
    <w:rsid w:val="00332736"/>
    <w:rsid w:val="00336691"/>
    <w:rsid w:val="003405F5"/>
    <w:rsid w:val="00341B38"/>
    <w:rsid w:val="00343649"/>
    <w:rsid w:val="00350778"/>
    <w:rsid w:val="00351DF5"/>
    <w:rsid w:val="00357CC9"/>
    <w:rsid w:val="00360DD5"/>
    <w:rsid w:val="00364D79"/>
    <w:rsid w:val="00366CE6"/>
    <w:rsid w:val="0037005E"/>
    <w:rsid w:val="00370595"/>
    <w:rsid w:val="00371E8F"/>
    <w:rsid w:val="00373842"/>
    <w:rsid w:val="00381BFC"/>
    <w:rsid w:val="00383EE5"/>
    <w:rsid w:val="00387261"/>
    <w:rsid w:val="003916D0"/>
    <w:rsid w:val="003960F5"/>
    <w:rsid w:val="003963A8"/>
    <w:rsid w:val="003A3F9D"/>
    <w:rsid w:val="003A4B9E"/>
    <w:rsid w:val="003A5291"/>
    <w:rsid w:val="003A6CDA"/>
    <w:rsid w:val="003A7999"/>
    <w:rsid w:val="003B12D6"/>
    <w:rsid w:val="003B1572"/>
    <w:rsid w:val="003B2509"/>
    <w:rsid w:val="003B4188"/>
    <w:rsid w:val="003B7233"/>
    <w:rsid w:val="003C17CB"/>
    <w:rsid w:val="003C23F4"/>
    <w:rsid w:val="003C440F"/>
    <w:rsid w:val="003C61EE"/>
    <w:rsid w:val="003D180C"/>
    <w:rsid w:val="003D4206"/>
    <w:rsid w:val="003D6A6B"/>
    <w:rsid w:val="003D6C85"/>
    <w:rsid w:val="003D7134"/>
    <w:rsid w:val="003E19E3"/>
    <w:rsid w:val="003E5F23"/>
    <w:rsid w:val="003E6DD4"/>
    <w:rsid w:val="003E7122"/>
    <w:rsid w:val="003F0241"/>
    <w:rsid w:val="003F421D"/>
    <w:rsid w:val="003F4696"/>
    <w:rsid w:val="003F578C"/>
    <w:rsid w:val="003F6A81"/>
    <w:rsid w:val="003F7214"/>
    <w:rsid w:val="003F7D10"/>
    <w:rsid w:val="004031DE"/>
    <w:rsid w:val="0040323B"/>
    <w:rsid w:val="00406895"/>
    <w:rsid w:val="00407D3E"/>
    <w:rsid w:val="0041378E"/>
    <w:rsid w:val="00414121"/>
    <w:rsid w:val="00417811"/>
    <w:rsid w:val="00417C16"/>
    <w:rsid w:val="00417E07"/>
    <w:rsid w:val="0042059E"/>
    <w:rsid w:val="00425D07"/>
    <w:rsid w:val="00427531"/>
    <w:rsid w:val="00441566"/>
    <w:rsid w:val="00441754"/>
    <w:rsid w:val="00441884"/>
    <w:rsid w:val="00444361"/>
    <w:rsid w:val="00466925"/>
    <w:rsid w:val="00467D6C"/>
    <w:rsid w:val="004730F7"/>
    <w:rsid w:val="00473535"/>
    <w:rsid w:val="004773D1"/>
    <w:rsid w:val="004824F9"/>
    <w:rsid w:val="004872C8"/>
    <w:rsid w:val="004927E7"/>
    <w:rsid w:val="00494EC2"/>
    <w:rsid w:val="00497046"/>
    <w:rsid w:val="004A01B9"/>
    <w:rsid w:val="004A0C5C"/>
    <w:rsid w:val="004A3427"/>
    <w:rsid w:val="004A55D1"/>
    <w:rsid w:val="004A735E"/>
    <w:rsid w:val="004B72B1"/>
    <w:rsid w:val="004C1A02"/>
    <w:rsid w:val="004C48CC"/>
    <w:rsid w:val="004C5A45"/>
    <w:rsid w:val="004C6040"/>
    <w:rsid w:val="004D032D"/>
    <w:rsid w:val="004D423A"/>
    <w:rsid w:val="004D4632"/>
    <w:rsid w:val="004D788D"/>
    <w:rsid w:val="004E0947"/>
    <w:rsid w:val="004E12BA"/>
    <w:rsid w:val="005058BB"/>
    <w:rsid w:val="00507405"/>
    <w:rsid w:val="0050746D"/>
    <w:rsid w:val="00507CB1"/>
    <w:rsid w:val="00511B59"/>
    <w:rsid w:val="00513B7F"/>
    <w:rsid w:val="005153F9"/>
    <w:rsid w:val="00521833"/>
    <w:rsid w:val="00523FB9"/>
    <w:rsid w:val="00534066"/>
    <w:rsid w:val="00542D38"/>
    <w:rsid w:val="0054561B"/>
    <w:rsid w:val="00546637"/>
    <w:rsid w:val="00547148"/>
    <w:rsid w:val="00550CB3"/>
    <w:rsid w:val="00553D69"/>
    <w:rsid w:val="005541DB"/>
    <w:rsid w:val="00557EEB"/>
    <w:rsid w:val="00561725"/>
    <w:rsid w:val="00566C81"/>
    <w:rsid w:val="0057189A"/>
    <w:rsid w:val="00572AA7"/>
    <w:rsid w:val="005751E8"/>
    <w:rsid w:val="005753E5"/>
    <w:rsid w:val="00576397"/>
    <w:rsid w:val="005826A9"/>
    <w:rsid w:val="00583BCD"/>
    <w:rsid w:val="0058563A"/>
    <w:rsid w:val="00585ED2"/>
    <w:rsid w:val="00587F20"/>
    <w:rsid w:val="005916C1"/>
    <w:rsid w:val="00591DE9"/>
    <w:rsid w:val="0059221B"/>
    <w:rsid w:val="00597A4B"/>
    <w:rsid w:val="005A0346"/>
    <w:rsid w:val="005A03C6"/>
    <w:rsid w:val="005A0FEF"/>
    <w:rsid w:val="005A2DD5"/>
    <w:rsid w:val="005B1CF5"/>
    <w:rsid w:val="005C5C11"/>
    <w:rsid w:val="005D1D5A"/>
    <w:rsid w:val="005D40E8"/>
    <w:rsid w:val="005D5DD1"/>
    <w:rsid w:val="005E467D"/>
    <w:rsid w:val="00605DC9"/>
    <w:rsid w:val="00606D7B"/>
    <w:rsid w:val="00610CE8"/>
    <w:rsid w:val="006114A3"/>
    <w:rsid w:val="00613716"/>
    <w:rsid w:val="00614983"/>
    <w:rsid w:val="0061601A"/>
    <w:rsid w:val="00621D74"/>
    <w:rsid w:val="006256F7"/>
    <w:rsid w:val="006350F0"/>
    <w:rsid w:val="006355A5"/>
    <w:rsid w:val="00635DCD"/>
    <w:rsid w:val="00641E0F"/>
    <w:rsid w:val="00642B3E"/>
    <w:rsid w:val="00643A0B"/>
    <w:rsid w:val="006474CD"/>
    <w:rsid w:val="006530D2"/>
    <w:rsid w:val="0065435E"/>
    <w:rsid w:val="00656BEB"/>
    <w:rsid w:val="00657F01"/>
    <w:rsid w:val="006612DE"/>
    <w:rsid w:val="006620E9"/>
    <w:rsid w:val="0066264B"/>
    <w:rsid w:val="00664082"/>
    <w:rsid w:val="00664697"/>
    <w:rsid w:val="00666880"/>
    <w:rsid w:val="006676C4"/>
    <w:rsid w:val="00671058"/>
    <w:rsid w:val="006715FF"/>
    <w:rsid w:val="0068093C"/>
    <w:rsid w:val="00680BCE"/>
    <w:rsid w:val="0068517E"/>
    <w:rsid w:val="006910F6"/>
    <w:rsid w:val="00691668"/>
    <w:rsid w:val="00691BE2"/>
    <w:rsid w:val="00697126"/>
    <w:rsid w:val="00697DEC"/>
    <w:rsid w:val="006A0003"/>
    <w:rsid w:val="006A08D3"/>
    <w:rsid w:val="006A2CA4"/>
    <w:rsid w:val="006B04FB"/>
    <w:rsid w:val="006B0B43"/>
    <w:rsid w:val="006B15A3"/>
    <w:rsid w:val="006B30A4"/>
    <w:rsid w:val="006C2449"/>
    <w:rsid w:val="006C42E7"/>
    <w:rsid w:val="006C5F23"/>
    <w:rsid w:val="006D1C13"/>
    <w:rsid w:val="006D74B6"/>
    <w:rsid w:val="006D7E45"/>
    <w:rsid w:val="006F3035"/>
    <w:rsid w:val="006F6966"/>
    <w:rsid w:val="006F6D8D"/>
    <w:rsid w:val="007105B7"/>
    <w:rsid w:val="00714279"/>
    <w:rsid w:val="00714357"/>
    <w:rsid w:val="007167B5"/>
    <w:rsid w:val="00717420"/>
    <w:rsid w:val="00717E06"/>
    <w:rsid w:val="00722195"/>
    <w:rsid w:val="0072221C"/>
    <w:rsid w:val="00723572"/>
    <w:rsid w:val="007238EE"/>
    <w:rsid w:val="0072444D"/>
    <w:rsid w:val="007250A3"/>
    <w:rsid w:val="00725DD7"/>
    <w:rsid w:val="007314AF"/>
    <w:rsid w:val="00732F82"/>
    <w:rsid w:val="00736C18"/>
    <w:rsid w:val="0074569B"/>
    <w:rsid w:val="007467D8"/>
    <w:rsid w:val="0074727A"/>
    <w:rsid w:val="0075580E"/>
    <w:rsid w:val="007579EE"/>
    <w:rsid w:val="007651DE"/>
    <w:rsid w:val="00767625"/>
    <w:rsid w:val="007679DF"/>
    <w:rsid w:val="00767F49"/>
    <w:rsid w:val="00770F94"/>
    <w:rsid w:val="00771D17"/>
    <w:rsid w:val="00772502"/>
    <w:rsid w:val="007752FA"/>
    <w:rsid w:val="007805AB"/>
    <w:rsid w:val="0078371D"/>
    <w:rsid w:val="00783F53"/>
    <w:rsid w:val="00784A5E"/>
    <w:rsid w:val="0079459D"/>
    <w:rsid w:val="00797F79"/>
    <w:rsid w:val="007A1B4A"/>
    <w:rsid w:val="007A1BC2"/>
    <w:rsid w:val="007A25D0"/>
    <w:rsid w:val="007A3F58"/>
    <w:rsid w:val="007A5B53"/>
    <w:rsid w:val="007A6ADC"/>
    <w:rsid w:val="007B10F5"/>
    <w:rsid w:val="007B1541"/>
    <w:rsid w:val="007B1C0B"/>
    <w:rsid w:val="007B2052"/>
    <w:rsid w:val="007B5655"/>
    <w:rsid w:val="007B5CBE"/>
    <w:rsid w:val="007B674A"/>
    <w:rsid w:val="007C1CBE"/>
    <w:rsid w:val="007C22E2"/>
    <w:rsid w:val="007C2823"/>
    <w:rsid w:val="007C39E2"/>
    <w:rsid w:val="007D195C"/>
    <w:rsid w:val="007D2259"/>
    <w:rsid w:val="007D2B20"/>
    <w:rsid w:val="007D373E"/>
    <w:rsid w:val="007D660B"/>
    <w:rsid w:val="007D6E22"/>
    <w:rsid w:val="007D7F06"/>
    <w:rsid w:val="007E43FE"/>
    <w:rsid w:val="007E4A33"/>
    <w:rsid w:val="007E74EC"/>
    <w:rsid w:val="007E77E8"/>
    <w:rsid w:val="007E7E1F"/>
    <w:rsid w:val="007F21F0"/>
    <w:rsid w:val="00803C01"/>
    <w:rsid w:val="00807770"/>
    <w:rsid w:val="008107FA"/>
    <w:rsid w:val="00811DD9"/>
    <w:rsid w:val="00811E35"/>
    <w:rsid w:val="00814410"/>
    <w:rsid w:val="0081503B"/>
    <w:rsid w:val="00815526"/>
    <w:rsid w:val="00815821"/>
    <w:rsid w:val="00815DB5"/>
    <w:rsid w:val="008160DC"/>
    <w:rsid w:val="0081749E"/>
    <w:rsid w:val="00817C7A"/>
    <w:rsid w:val="00822A98"/>
    <w:rsid w:val="008259C3"/>
    <w:rsid w:val="00825B04"/>
    <w:rsid w:val="008337CE"/>
    <w:rsid w:val="00836D5E"/>
    <w:rsid w:val="0084072C"/>
    <w:rsid w:val="00841FA4"/>
    <w:rsid w:val="00846B37"/>
    <w:rsid w:val="008500D8"/>
    <w:rsid w:val="00854222"/>
    <w:rsid w:val="00867654"/>
    <w:rsid w:val="008676A6"/>
    <w:rsid w:val="00867700"/>
    <w:rsid w:val="008712EF"/>
    <w:rsid w:val="00883721"/>
    <w:rsid w:val="00884665"/>
    <w:rsid w:val="00884CD0"/>
    <w:rsid w:val="00893136"/>
    <w:rsid w:val="00893DF0"/>
    <w:rsid w:val="008947EB"/>
    <w:rsid w:val="008A36F2"/>
    <w:rsid w:val="008B0521"/>
    <w:rsid w:val="008B1AF2"/>
    <w:rsid w:val="008C1C39"/>
    <w:rsid w:val="008C427A"/>
    <w:rsid w:val="008C76E0"/>
    <w:rsid w:val="008D09C9"/>
    <w:rsid w:val="008D2379"/>
    <w:rsid w:val="008D5BB3"/>
    <w:rsid w:val="008D748C"/>
    <w:rsid w:val="008E0FC0"/>
    <w:rsid w:val="008E3A7C"/>
    <w:rsid w:val="008E6A53"/>
    <w:rsid w:val="008F5EEC"/>
    <w:rsid w:val="00901A18"/>
    <w:rsid w:val="00910ACE"/>
    <w:rsid w:val="00911751"/>
    <w:rsid w:val="00915F86"/>
    <w:rsid w:val="00916D14"/>
    <w:rsid w:val="0091701B"/>
    <w:rsid w:val="0092187D"/>
    <w:rsid w:val="0092215B"/>
    <w:rsid w:val="00922668"/>
    <w:rsid w:val="00927F65"/>
    <w:rsid w:val="00931FE3"/>
    <w:rsid w:val="00934A39"/>
    <w:rsid w:val="00934DA0"/>
    <w:rsid w:val="00934E3D"/>
    <w:rsid w:val="009360DD"/>
    <w:rsid w:val="00936D90"/>
    <w:rsid w:val="00941B93"/>
    <w:rsid w:val="00950E10"/>
    <w:rsid w:val="009531E1"/>
    <w:rsid w:val="0095482B"/>
    <w:rsid w:val="00961B1D"/>
    <w:rsid w:val="00963B91"/>
    <w:rsid w:val="0096438D"/>
    <w:rsid w:val="009649DD"/>
    <w:rsid w:val="00966CED"/>
    <w:rsid w:val="0096752C"/>
    <w:rsid w:val="009717D4"/>
    <w:rsid w:val="00972745"/>
    <w:rsid w:val="0097419F"/>
    <w:rsid w:val="00974E4A"/>
    <w:rsid w:val="00975A82"/>
    <w:rsid w:val="00981243"/>
    <w:rsid w:val="009823B9"/>
    <w:rsid w:val="0098259D"/>
    <w:rsid w:val="009860C9"/>
    <w:rsid w:val="009914B7"/>
    <w:rsid w:val="00991A2F"/>
    <w:rsid w:val="009947A3"/>
    <w:rsid w:val="0099524E"/>
    <w:rsid w:val="00996F79"/>
    <w:rsid w:val="0099743F"/>
    <w:rsid w:val="009A0C00"/>
    <w:rsid w:val="009A0E00"/>
    <w:rsid w:val="009A10F0"/>
    <w:rsid w:val="009A2BC8"/>
    <w:rsid w:val="009A3C21"/>
    <w:rsid w:val="009A60B8"/>
    <w:rsid w:val="009A68B1"/>
    <w:rsid w:val="009B0674"/>
    <w:rsid w:val="009B1CBA"/>
    <w:rsid w:val="009B1E21"/>
    <w:rsid w:val="009B2815"/>
    <w:rsid w:val="009B7A47"/>
    <w:rsid w:val="009D10C0"/>
    <w:rsid w:val="009D3C1C"/>
    <w:rsid w:val="009D46DE"/>
    <w:rsid w:val="009D58D9"/>
    <w:rsid w:val="009D6440"/>
    <w:rsid w:val="009E0BDB"/>
    <w:rsid w:val="009F0B9A"/>
    <w:rsid w:val="009F36B2"/>
    <w:rsid w:val="009F4130"/>
    <w:rsid w:val="009F48E2"/>
    <w:rsid w:val="009F4ADA"/>
    <w:rsid w:val="009F6232"/>
    <w:rsid w:val="00A020D1"/>
    <w:rsid w:val="00A0296C"/>
    <w:rsid w:val="00A040C6"/>
    <w:rsid w:val="00A05AAF"/>
    <w:rsid w:val="00A10269"/>
    <w:rsid w:val="00A132E8"/>
    <w:rsid w:val="00A15649"/>
    <w:rsid w:val="00A168E4"/>
    <w:rsid w:val="00A169EB"/>
    <w:rsid w:val="00A21820"/>
    <w:rsid w:val="00A21901"/>
    <w:rsid w:val="00A21DA8"/>
    <w:rsid w:val="00A2469D"/>
    <w:rsid w:val="00A24CAC"/>
    <w:rsid w:val="00A2563C"/>
    <w:rsid w:val="00A3218F"/>
    <w:rsid w:val="00A357FA"/>
    <w:rsid w:val="00A443A5"/>
    <w:rsid w:val="00A5270A"/>
    <w:rsid w:val="00A53999"/>
    <w:rsid w:val="00A6089A"/>
    <w:rsid w:val="00A6254F"/>
    <w:rsid w:val="00A657CC"/>
    <w:rsid w:val="00A72FE2"/>
    <w:rsid w:val="00A730A3"/>
    <w:rsid w:val="00A758BC"/>
    <w:rsid w:val="00A75E69"/>
    <w:rsid w:val="00A80E24"/>
    <w:rsid w:val="00A83407"/>
    <w:rsid w:val="00A90391"/>
    <w:rsid w:val="00AA6828"/>
    <w:rsid w:val="00AA7305"/>
    <w:rsid w:val="00AA7AC7"/>
    <w:rsid w:val="00AB3EB7"/>
    <w:rsid w:val="00AC0BA6"/>
    <w:rsid w:val="00AC13FD"/>
    <w:rsid w:val="00AC3E2D"/>
    <w:rsid w:val="00AC5118"/>
    <w:rsid w:val="00AC52C1"/>
    <w:rsid w:val="00AC7EB2"/>
    <w:rsid w:val="00AD16CD"/>
    <w:rsid w:val="00AD23C9"/>
    <w:rsid w:val="00AD4C95"/>
    <w:rsid w:val="00AE2B73"/>
    <w:rsid w:val="00AF02C9"/>
    <w:rsid w:val="00AF0CF5"/>
    <w:rsid w:val="00AF2E63"/>
    <w:rsid w:val="00B01D8D"/>
    <w:rsid w:val="00B037FD"/>
    <w:rsid w:val="00B03F46"/>
    <w:rsid w:val="00B045F8"/>
    <w:rsid w:val="00B04994"/>
    <w:rsid w:val="00B06ED6"/>
    <w:rsid w:val="00B06EFB"/>
    <w:rsid w:val="00B072A8"/>
    <w:rsid w:val="00B103BD"/>
    <w:rsid w:val="00B210B5"/>
    <w:rsid w:val="00B2256E"/>
    <w:rsid w:val="00B22A4A"/>
    <w:rsid w:val="00B26D17"/>
    <w:rsid w:val="00B34C8F"/>
    <w:rsid w:val="00B40E75"/>
    <w:rsid w:val="00B42BD1"/>
    <w:rsid w:val="00B471BA"/>
    <w:rsid w:val="00B473E4"/>
    <w:rsid w:val="00B47FF7"/>
    <w:rsid w:val="00B64B7F"/>
    <w:rsid w:val="00B65118"/>
    <w:rsid w:val="00B74ED7"/>
    <w:rsid w:val="00B751B6"/>
    <w:rsid w:val="00B763F9"/>
    <w:rsid w:val="00B8062B"/>
    <w:rsid w:val="00B83D19"/>
    <w:rsid w:val="00B912A1"/>
    <w:rsid w:val="00B947D2"/>
    <w:rsid w:val="00B958E0"/>
    <w:rsid w:val="00B95C3F"/>
    <w:rsid w:val="00B96407"/>
    <w:rsid w:val="00BA28A3"/>
    <w:rsid w:val="00BA7EC4"/>
    <w:rsid w:val="00BB02AC"/>
    <w:rsid w:val="00BB276A"/>
    <w:rsid w:val="00BB3F55"/>
    <w:rsid w:val="00BC1EDD"/>
    <w:rsid w:val="00BC5CA7"/>
    <w:rsid w:val="00BD57CE"/>
    <w:rsid w:val="00BD65EC"/>
    <w:rsid w:val="00BE0E0B"/>
    <w:rsid w:val="00BE14B0"/>
    <w:rsid w:val="00BE2ADA"/>
    <w:rsid w:val="00BE50BD"/>
    <w:rsid w:val="00BE5792"/>
    <w:rsid w:val="00BE76CE"/>
    <w:rsid w:val="00BF1556"/>
    <w:rsid w:val="00BF2443"/>
    <w:rsid w:val="00C01371"/>
    <w:rsid w:val="00C018D7"/>
    <w:rsid w:val="00C020DB"/>
    <w:rsid w:val="00C03E7E"/>
    <w:rsid w:val="00C079E3"/>
    <w:rsid w:val="00C13AB9"/>
    <w:rsid w:val="00C219E9"/>
    <w:rsid w:val="00C23DB9"/>
    <w:rsid w:val="00C24067"/>
    <w:rsid w:val="00C26AE7"/>
    <w:rsid w:val="00C3006B"/>
    <w:rsid w:val="00C307FF"/>
    <w:rsid w:val="00C31918"/>
    <w:rsid w:val="00C31B48"/>
    <w:rsid w:val="00C34FD8"/>
    <w:rsid w:val="00C37157"/>
    <w:rsid w:val="00C40823"/>
    <w:rsid w:val="00C4228B"/>
    <w:rsid w:val="00C471FF"/>
    <w:rsid w:val="00C479A3"/>
    <w:rsid w:val="00C53E4C"/>
    <w:rsid w:val="00C6125D"/>
    <w:rsid w:val="00C626A2"/>
    <w:rsid w:val="00C63777"/>
    <w:rsid w:val="00C65720"/>
    <w:rsid w:val="00C667D7"/>
    <w:rsid w:val="00C70351"/>
    <w:rsid w:val="00C70722"/>
    <w:rsid w:val="00C7142C"/>
    <w:rsid w:val="00C71AD6"/>
    <w:rsid w:val="00C75F01"/>
    <w:rsid w:val="00C80932"/>
    <w:rsid w:val="00C826B7"/>
    <w:rsid w:val="00C82DA7"/>
    <w:rsid w:val="00C83202"/>
    <w:rsid w:val="00C84D30"/>
    <w:rsid w:val="00C85F77"/>
    <w:rsid w:val="00C91B91"/>
    <w:rsid w:val="00C93287"/>
    <w:rsid w:val="00C9392F"/>
    <w:rsid w:val="00C93B84"/>
    <w:rsid w:val="00C93F89"/>
    <w:rsid w:val="00C943F5"/>
    <w:rsid w:val="00C96494"/>
    <w:rsid w:val="00CA092B"/>
    <w:rsid w:val="00CA3508"/>
    <w:rsid w:val="00CA3C9F"/>
    <w:rsid w:val="00CB1847"/>
    <w:rsid w:val="00CB51E9"/>
    <w:rsid w:val="00CD0868"/>
    <w:rsid w:val="00CD1B00"/>
    <w:rsid w:val="00CD2814"/>
    <w:rsid w:val="00CD3ED6"/>
    <w:rsid w:val="00CD5C79"/>
    <w:rsid w:val="00CE146C"/>
    <w:rsid w:val="00CE1CF5"/>
    <w:rsid w:val="00CE2540"/>
    <w:rsid w:val="00CE62AE"/>
    <w:rsid w:val="00CE6F80"/>
    <w:rsid w:val="00CF172E"/>
    <w:rsid w:val="00CF24EC"/>
    <w:rsid w:val="00CF6910"/>
    <w:rsid w:val="00D000C8"/>
    <w:rsid w:val="00D00D94"/>
    <w:rsid w:val="00D04A66"/>
    <w:rsid w:val="00D07814"/>
    <w:rsid w:val="00D07CD7"/>
    <w:rsid w:val="00D07CF9"/>
    <w:rsid w:val="00D10A16"/>
    <w:rsid w:val="00D122C8"/>
    <w:rsid w:val="00D12956"/>
    <w:rsid w:val="00D13452"/>
    <w:rsid w:val="00D16511"/>
    <w:rsid w:val="00D22CA5"/>
    <w:rsid w:val="00D26254"/>
    <w:rsid w:val="00D30CE7"/>
    <w:rsid w:val="00D42955"/>
    <w:rsid w:val="00D459FE"/>
    <w:rsid w:val="00D51B8D"/>
    <w:rsid w:val="00D530F2"/>
    <w:rsid w:val="00D54E9E"/>
    <w:rsid w:val="00D63A5C"/>
    <w:rsid w:val="00D64D9D"/>
    <w:rsid w:val="00D654D8"/>
    <w:rsid w:val="00D665E1"/>
    <w:rsid w:val="00D72418"/>
    <w:rsid w:val="00D728C0"/>
    <w:rsid w:val="00D72E49"/>
    <w:rsid w:val="00D75B0E"/>
    <w:rsid w:val="00D808C8"/>
    <w:rsid w:val="00D82AF2"/>
    <w:rsid w:val="00D82B0A"/>
    <w:rsid w:val="00D8306B"/>
    <w:rsid w:val="00D8795D"/>
    <w:rsid w:val="00D90D17"/>
    <w:rsid w:val="00D90EF2"/>
    <w:rsid w:val="00D9268E"/>
    <w:rsid w:val="00D97FB5"/>
    <w:rsid w:val="00DA11F1"/>
    <w:rsid w:val="00DA3F2C"/>
    <w:rsid w:val="00DD16C3"/>
    <w:rsid w:val="00DD49D4"/>
    <w:rsid w:val="00DD4E77"/>
    <w:rsid w:val="00DD7869"/>
    <w:rsid w:val="00DE3419"/>
    <w:rsid w:val="00DE5A17"/>
    <w:rsid w:val="00DE7E2E"/>
    <w:rsid w:val="00DF3BD3"/>
    <w:rsid w:val="00E0098B"/>
    <w:rsid w:val="00E03E1C"/>
    <w:rsid w:val="00E05CF5"/>
    <w:rsid w:val="00E05D4F"/>
    <w:rsid w:val="00E06958"/>
    <w:rsid w:val="00E10A72"/>
    <w:rsid w:val="00E13A45"/>
    <w:rsid w:val="00E14632"/>
    <w:rsid w:val="00E1649A"/>
    <w:rsid w:val="00E20CBE"/>
    <w:rsid w:val="00E217BC"/>
    <w:rsid w:val="00E21D16"/>
    <w:rsid w:val="00E25DA8"/>
    <w:rsid w:val="00E26C4A"/>
    <w:rsid w:val="00E3154B"/>
    <w:rsid w:val="00E31A49"/>
    <w:rsid w:val="00E351D7"/>
    <w:rsid w:val="00E35D5B"/>
    <w:rsid w:val="00E3792F"/>
    <w:rsid w:val="00E47078"/>
    <w:rsid w:val="00E47C37"/>
    <w:rsid w:val="00E51159"/>
    <w:rsid w:val="00E62F8D"/>
    <w:rsid w:val="00E67046"/>
    <w:rsid w:val="00E72EF3"/>
    <w:rsid w:val="00E7587D"/>
    <w:rsid w:val="00E77A8A"/>
    <w:rsid w:val="00E81DBE"/>
    <w:rsid w:val="00E92138"/>
    <w:rsid w:val="00E94500"/>
    <w:rsid w:val="00E9554A"/>
    <w:rsid w:val="00E95F38"/>
    <w:rsid w:val="00E97CED"/>
    <w:rsid w:val="00EA244F"/>
    <w:rsid w:val="00EA284A"/>
    <w:rsid w:val="00EA2E5C"/>
    <w:rsid w:val="00EA313A"/>
    <w:rsid w:val="00EA347D"/>
    <w:rsid w:val="00EA48DC"/>
    <w:rsid w:val="00EB1E5C"/>
    <w:rsid w:val="00EB342C"/>
    <w:rsid w:val="00EB4365"/>
    <w:rsid w:val="00EB6101"/>
    <w:rsid w:val="00EC299F"/>
    <w:rsid w:val="00EC5B1B"/>
    <w:rsid w:val="00EC61CB"/>
    <w:rsid w:val="00EC6847"/>
    <w:rsid w:val="00EC7652"/>
    <w:rsid w:val="00ED11BE"/>
    <w:rsid w:val="00ED5606"/>
    <w:rsid w:val="00ED69C5"/>
    <w:rsid w:val="00ED7CBC"/>
    <w:rsid w:val="00EE0547"/>
    <w:rsid w:val="00EE6227"/>
    <w:rsid w:val="00EE729D"/>
    <w:rsid w:val="00EE761C"/>
    <w:rsid w:val="00EF4069"/>
    <w:rsid w:val="00EF43DB"/>
    <w:rsid w:val="00EF5C36"/>
    <w:rsid w:val="00EF6303"/>
    <w:rsid w:val="00F00DE3"/>
    <w:rsid w:val="00F02E2C"/>
    <w:rsid w:val="00F03705"/>
    <w:rsid w:val="00F06535"/>
    <w:rsid w:val="00F06D92"/>
    <w:rsid w:val="00F1057F"/>
    <w:rsid w:val="00F10E9D"/>
    <w:rsid w:val="00F11C12"/>
    <w:rsid w:val="00F11D31"/>
    <w:rsid w:val="00F125D0"/>
    <w:rsid w:val="00F177CF"/>
    <w:rsid w:val="00F17D61"/>
    <w:rsid w:val="00F23F69"/>
    <w:rsid w:val="00F24242"/>
    <w:rsid w:val="00F24ACA"/>
    <w:rsid w:val="00F26EB6"/>
    <w:rsid w:val="00F27A2C"/>
    <w:rsid w:val="00F31819"/>
    <w:rsid w:val="00F33873"/>
    <w:rsid w:val="00F35AA7"/>
    <w:rsid w:val="00F43A9D"/>
    <w:rsid w:val="00F447EA"/>
    <w:rsid w:val="00F47628"/>
    <w:rsid w:val="00F542AF"/>
    <w:rsid w:val="00F5635B"/>
    <w:rsid w:val="00F60A77"/>
    <w:rsid w:val="00F614DB"/>
    <w:rsid w:val="00F800A9"/>
    <w:rsid w:val="00F80D96"/>
    <w:rsid w:val="00F8516A"/>
    <w:rsid w:val="00F86D9A"/>
    <w:rsid w:val="00F9102E"/>
    <w:rsid w:val="00F91ADD"/>
    <w:rsid w:val="00F9324B"/>
    <w:rsid w:val="00F95B44"/>
    <w:rsid w:val="00F97E94"/>
    <w:rsid w:val="00FA0319"/>
    <w:rsid w:val="00FA1755"/>
    <w:rsid w:val="00FA2D76"/>
    <w:rsid w:val="00FA3462"/>
    <w:rsid w:val="00FA3FCB"/>
    <w:rsid w:val="00FA4858"/>
    <w:rsid w:val="00FA669F"/>
    <w:rsid w:val="00FB1A37"/>
    <w:rsid w:val="00FB2907"/>
    <w:rsid w:val="00FB4028"/>
    <w:rsid w:val="00FB42E2"/>
    <w:rsid w:val="00FC5A36"/>
    <w:rsid w:val="00FD1545"/>
    <w:rsid w:val="00FD36E8"/>
    <w:rsid w:val="00FD37F6"/>
    <w:rsid w:val="00FD49BD"/>
    <w:rsid w:val="00FE01AE"/>
    <w:rsid w:val="00FE03B1"/>
    <w:rsid w:val="00FE45A7"/>
    <w:rsid w:val="00FE775F"/>
    <w:rsid w:val="00FF1953"/>
    <w:rsid w:val="00FF491A"/>
    <w:rsid w:val="070A09D7"/>
    <w:rsid w:val="0C98847B"/>
    <w:rsid w:val="109170D7"/>
    <w:rsid w:val="1435DA5B"/>
    <w:rsid w:val="1DC2DE24"/>
    <w:rsid w:val="1EB31ECB"/>
    <w:rsid w:val="1F8332F8"/>
    <w:rsid w:val="1FEC5273"/>
    <w:rsid w:val="2DDBA6C0"/>
    <w:rsid w:val="3046DFDC"/>
    <w:rsid w:val="39A7A347"/>
    <w:rsid w:val="3BCF1772"/>
    <w:rsid w:val="40143951"/>
    <w:rsid w:val="482FC1FC"/>
    <w:rsid w:val="49B099FB"/>
    <w:rsid w:val="4DF10625"/>
    <w:rsid w:val="4F2DF589"/>
    <w:rsid w:val="5B199B28"/>
    <w:rsid w:val="5E3930CB"/>
    <w:rsid w:val="5E76AC5C"/>
    <w:rsid w:val="5EAE6E0F"/>
    <w:rsid w:val="63664F58"/>
    <w:rsid w:val="6418F5C6"/>
    <w:rsid w:val="652B71C3"/>
    <w:rsid w:val="67FB2B9C"/>
    <w:rsid w:val="6DDC70FB"/>
    <w:rsid w:val="71431C2C"/>
    <w:rsid w:val="74B61216"/>
    <w:rsid w:val="770E3D6A"/>
    <w:rsid w:val="77FBD307"/>
    <w:rsid w:val="7EDCD62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1D81"/>
  <w15:chartTrackingRefBased/>
  <w15:docId w15:val="{BCE0187F-88D9-A54C-B14B-B069E939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B1CF5"/>
    <w:pPr>
      <w:numPr>
        <w:numId w:val="3"/>
      </w:numPr>
      <w:autoSpaceDE w:val="0"/>
      <w:autoSpaceDN w:val="0"/>
      <w:adjustRightInd w:val="0"/>
      <w:spacing w:before="240"/>
      <w:outlineLvl w:val="0"/>
    </w:pPr>
    <w:rPr>
      <w:rFonts w:ascii="Helvetica" w:eastAsia="Times New Roman" w:hAnsi="Helvetica" w:cs="FormataOTF-Bold"/>
      <w:b/>
      <w:bCs/>
      <w:color w:val="00629B"/>
      <w:kern w:val="0"/>
      <w:sz w:val="18"/>
      <w:szCs w:val="18"/>
      <w:lang w:val="en-US"/>
      <w14:ligatures w14:val="none"/>
    </w:rPr>
  </w:style>
  <w:style w:type="paragraph" w:styleId="Nagwek2">
    <w:name w:val="heading 2"/>
    <w:basedOn w:val="Normalny"/>
    <w:next w:val="Normalny"/>
    <w:link w:val="Nagwek2Znak"/>
    <w:qFormat/>
    <w:rsid w:val="005B1CF5"/>
    <w:pPr>
      <w:numPr>
        <w:ilvl w:val="1"/>
        <w:numId w:val="3"/>
      </w:numPr>
      <w:autoSpaceDE w:val="0"/>
      <w:autoSpaceDN w:val="0"/>
      <w:adjustRightInd w:val="0"/>
      <w:spacing w:before="260"/>
      <w:outlineLvl w:val="1"/>
    </w:pPr>
    <w:rPr>
      <w:rFonts w:ascii="Helvetica" w:eastAsia="Times New Roman" w:hAnsi="Helvetica" w:cs="FormataOTFMdIt"/>
      <w:b/>
      <w:i/>
      <w:color w:val="58595B"/>
      <w:kern w:val="0"/>
      <w:sz w:val="18"/>
      <w:szCs w:val="18"/>
      <w:lang w:val="en-US"/>
      <w14:ligatures w14:val="none"/>
    </w:rPr>
  </w:style>
  <w:style w:type="paragraph" w:styleId="Nagwek3">
    <w:name w:val="heading 3"/>
    <w:basedOn w:val="Normalny"/>
    <w:next w:val="Normalny"/>
    <w:link w:val="Nagwek3Znak"/>
    <w:qFormat/>
    <w:rsid w:val="005B1CF5"/>
    <w:pPr>
      <w:numPr>
        <w:ilvl w:val="2"/>
        <w:numId w:val="3"/>
      </w:numPr>
      <w:autoSpaceDE w:val="0"/>
      <w:autoSpaceDN w:val="0"/>
      <w:adjustRightInd w:val="0"/>
      <w:spacing w:before="80"/>
      <w:outlineLvl w:val="2"/>
    </w:pPr>
    <w:rPr>
      <w:rFonts w:ascii="Helvetica" w:eastAsia="Times New Roman" w:hAnsi="Helvetica" w:cs="FormataOTF-Reg"/>
      <w:caps/>
      <w:color w:val="58595B"/>
      <w:kern w:val="0"/>
      <w:sz w:val="18"/>
      <w:szCs w:val="18"/>
      <w:lang w:val="en-US"/>
      <w14:ligatures w14:val="none"/>
    </w:rPr>
  </w:style>
  <w:style w:type="paragraph" w:styleId="Nagwek4">
    <w:name w:val="heading 4"/>
    <w:basedOn w:val="Normalny"/>
    <w:next w:val="Normalny"/>
    <w:link w:val="Nagwek4Znak"/>
    <w:qFormat/>
    <w:rsid w:val="005B1CF5"/>
    <w:pPr>
      <w:numPr>
        <w:ilvl w:val="3"/>
        <w:numId w:val="3"/>
      </w:numPr>
      <w:spacing w:after="340" w:line="240" w:lineRule="exact"/>
      <w:ind w:right="1380"/>
      <w:jc w:val="both"/>
      <w:outlineLvl w:val="3"/>
    </w:pPr>
    <w:rPr>
      <w:rFonts w:ascii="Times New Roman" w:eastAsia="Times New Roman" w:hAnsi="Times New Roman" w:cs="Times New Roman"/>
      <w:kern w:val="0"/>
      <w:sz w:val="20"/>
      <w:szCs w:val="20"/>
      <w:lang w:val="en-US"/>
      <w14:ligatures w14:val="none"/>
    </w:rPr>
  </w:style>
  <w:style w:type="paragraph" w:styleId="Nagwek5">
    <w:name w:val="heading 5"/>
    <w:basedOn w:val="Normalny"/>
    <w:next w:val="Normalny"/>
    <w:link w:val="Nagwek5Znak"/>
    <w:qFormat/>
    <w:rsid w:val="005B1CF5"/>
    <w:pPr>
      <w:numPr>
        <w:ilvl w:val="4"/>
        <w:numId w:val="3"/>
      </w:numPr>
      <w:spacing w:before="240" w:after="60"/>
      <w:outlineLvl w:val="4"/>
    </w:pPr>
    <w:rPr>
      <w:rFonts w:ascii="Times New Roman" w:eastAsia="Times New Roman" w:hAnsi="Times New Roman" w:cs="Times New Roman"/>
      <w:kern w:val="0"/>
      <w:sz w:val="18"/>
      <w:szCs w:val="18"/>
      <w:lang w:val="en-US"/>
      <w14:ligatures w14:val="none"/>
    </w:rPr>
  </w:style>
  <w:style w:type="paragraph" w:styleId="Nagwek6">
    <w:name w:val="heading 6"/>
    <w:basedOn w:val="Normalny"/>
    <w:next w:val="Normalny"/>
    <w:link w:val="Nagwek6Znak"/>
    <w:qFormat/>
    <w:rsid w:val="005B1CF5"/>
    <w:pPr>
      <w:numPr>
        <w:ilvl w:val="5"/>
        <w:numId w:val="3"/>
      </w:numPr>
      <w:spacing w:before="240" w:after="60"/>
      <w:outlineLvl w:val="5"/>
    </w:pPr>
    <w:rPr>
      <w:rFonts w:ascii="Times New Roman" w:eastAsia="Times New Roman" w:hAnsi="Times New Roman" w:cs="Times New Roman"/>
      <w:i/>
      <w:iCs/>
      <w:kern w:val="0"/>
      <w:sz w:val="16"/>
      <w:szCs w:val="16"/>
      <w:lang w:val="en-US"/>
      <w14:ligatures w14:val="none"/>
    </w:rPr>
  </w:style>
  <w:style w:type="paragraph" w:styleId="Nagwek7">
    <w:name w:val="heading 7"/>
    <w:basedOn w:val="Normalny"/>
    <w:next w:val="Normalny"/>
    <w:link w:val="Nagwek7Znak"/>
    <w:qFormat/>
    <w:rsid w:val="005B1CF5"/>
    <w:pPr>
      <w:numPr>
        <w:ilvl w:val="6"/>
        <w:numId w:val="3"/>
      </w:numPr>
      <w:spacing w:before="240" w:after="60"/>
      <w:outlineLvl w:val="6"/>
    </w:pPr>
    <w:rPr>
      <w:rFonts w:ascii="Times New Roman" w:eastAsia="Times New Roman" w:hAnsi="Times New Roman" w:cs="Times New Roman"/>
      <w:kern w:val="0"/>
      <w:sz w:val="16"/>
      <w:szCs w:val="16"/>
      <w:lang w:val="en-US"/>
      <w14:ligatures w14:val="none"/>
    </w:rPr>
  </w:style>
  <w:style w:type="paragraph" w:styleId="Nagwek8">
    <w:name w:val="heading 8"/>
    <w:basedOn w:val="Normalny"/>
    <w:next w:val="Normalny"/>
    <w:link w:val="Nagwek8Znak"/>
    <w:qFormat/>
    <w:rsid w:val="005B1CF5"/>
    <w:pPr>
      <w:numPr>
        <w:ilvl w:val="7"/>
        <w:numId w:val="3"/>
      </w:numPr>
      <w:spacing w:before="240" w:after="60"/>
      <w:outlineLvl w:val="7"/>
    </w:pPr>
    <w:rPr>
      <w:rFonts w:ascii="Times New Roman" w:eastAsia="Times New Roman" w:hAnsi="Times New Roman" w:cs="Times New Roman"/>
      <w:i/>
      <w:iCs/>
      <w:kern w:val="0"/>
      <w:sz w:val="16"/>
      <w:szCs w:val="16"/>
      <w:lang w:val="en-US"/>
      <w14:ligatures w14:val="none"/>
    </w:rPr>
  </w:style>
  <w:style w:type="paragraph" w:styleId="Nagwek9">
    <w:name w:val="heading 9"/>
    <w:basedOn w:val="Normalny"/>
    <w:next w:val="Normalny"/>
    <w:link w:val="Nagwek9Znak"/>
    <w:qFormat/>
    <w:rsid w:val="005B1CF5"/>
    <w:pPr>
      <w:numPr>
        <w:ilvl w:val="8"/>
        <w:numId w:val="3"/>
      </w:numPr>
      <w:spacing w:before="240" w:after="60"/>
      <w:outlineLvl w:val="8"/>
    </w:pPr>
    <w:rPr>
      <w:rFonts w:ascii="Times New Roman" w:eastAsia="Times New Roman" w:hAnsi="Times New Roman" w:cs="Times New Roman"/>
      <w:kern w:val="0"/>
      <w:sz w:val="16"/>
      <w:szCs w:val="16"/>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
    <w:name w:val="AU"/>
    <w:basedOn w:val="Normalny"/>
    <w:rsid w:val="00E25DA8"/>
    <w:pPr>
      <w:spacing w:after="100"/>
      <w:ind w:right="1380"/>
    </w:pPr>
    <w:rPr>
      <w:rFonts w:ascii="Helvetica" w:eastAsia="Times New Roman" w:hAnsi="Helvetica" w:cs="Times New Roman"/>
      <w:b/>
      <w:kern w:val="0"/>
      <w:sz w:val="20"/>
      <w:szCs w:val="20"/>
      <w:lang w:val="en-US"/>
      <w14:ligatures w14:val="none"/>
    </w:rPr>
  </w:style>
  <w:style w:type="paragraph" w:customStyle="1" w:styleId="PI">
    <w:name w:val="PI"/>
    <w:basedOn w:val="Normalny"/>
    <w:rsid w:val="00E25DA8"/>
    <w:pPr>
      <w:spacing w:after="540" w:line="180" w:lineRule="exact"/>
      <w:ind w:right="1600" w:firstLine="180"/>
    </w:pPr>
    <w:rPr>
      <w:rFonts w:ascii="Times New Roman" w:eastAsia="Times New Roman" w:hAnsi="Times New Roman" w:cs="Times New Roman"/>
      <w:kern w:val="0"/>
      <w:sz w:val="15"/>
      <w:lang w:val="en-US"/>
      <w14:ligatures w14:val="none"/>
    </w:rPr>
  </w:style>
  <w:style w:type="paragraph" w:styleId="Tytu">
    <w:name w:val="Title"/>
    <w:basedOn w:val="Normalny"/>
    <w:next w:val="Normalny"/>
    <w:link w:val="TytuZnak"/>
    <w:qFormat/>
    <w:rsid w:val="00E25DA8"/>
    <w:pPr>
      <w:spacing w:before="480" w:after="300"/>
    </w:pPr>
    <w:rPr>
      <w:rFonts w:ascii="Helvetica" w:eastAsia="Times New Roman" w:hAnsi="Helvetica" w:cs="Times New Roman"/>
      <w:b/>
      <w:color w:val="00629B"/>
      <w:kern w:val="0"/>
      <w:sz w:val="44"/>
      <w:szCs w:val="44"/>
      <w:lang w:val="en-US"/>
      <w14:ligatures w14:val="none"/>
    </w:rPr>
  </w:style>
  <w:style w:type="character" w:customStyle="1" w:styleId="TytuZnak">
    <w:name w:val="Tytuł Znak"/>
    <w:basedOn w:val="Domylnaczcionkaakapitu"/>
    <w:link w:val="Tytu"/>
    <w:rsid w:val="00E25DA8"/>
    <w:rPr>
      <w:rFonts w:ascii="Helvetica" w:eastAsia="Times New Roman" w:hAnsi="Helvetica" w:cs="Times New Roman"/>
      <w:b/>
      <w:color w:val="00629B"/>
      <w:kern w:val="0"/>
      <w:sz w:val="44"/>
      <w:szCs w:val="44"/>
      <w:lang w:val="en-US"/>
      <w14:ligatures w14:val="none"/>
    </w:rPr>
  </w:style>
  <w:style w:type="paragraph" w:customStyle="1" w:styleId="AIHead">
    <w:name w:val="AI Head"/>
    <w:basedOn w:val="Normalny"/>
    <w:link w:val="AIHeadChar"/>
    <w:rsid w:val="00E25DA8"/>
    <w:pPr>
      <w:spacing w:after="340" w:line="240" w:lineRule="exact"/>
      <w:ind w:right="1380"/>
      <w:jc w:val="both"/>
    </w:pPr>
    <w:rPr>
      <w:rFonts w:ascii="Helvetica" w:eastAsia="Times New Roman" w:hAnsi="Helvetica" w:cs="Times New Roman"/>
      <w:b/>
      <w:color w:val="00629B"/>
      <w:kern w:val="0"/>
      <w:sz w:val="20"/>
      <w:szCs w:val="20"/>
      <w:lang w:val="en-US"/>
      <w14:ligatures w14:val="none"/>
    </w:rPr>
  </w:style>
  <w:style w:type="character" w:customStyle="1" w:styleId="AIHeadChar">
    <w:name w:val="AI Head Char"/>
    <w:link w:val="AIHead"/>
    <w:rsid w:val="00E25DA8"/>
    <w:rPr>
      <w:rFonts w:ascii="Helvetica" w:eastAsia="Times New Roman" w:hAnsi="Helvetica" w:cs="Times New Roman"/>
      <w:b/>
      <w:color w:val="00629B"/>
      <w:kern w:val="0"/>
      <w:sz w:val="20"/>
      <w:szCs w:val="20"/>
      <w:lang w:val="en-US"/>
      <w14:ligatures w14:val="none"/>
    </w:rPr>
  </w:style>
  <w:style w:type="character" w:customStyle="1" w:styleId="Nagwek1Znak">
    <w:name w:val="Nagłówek 1 Znak"/>
    <w:basedOn w:val="Domylnaczcionkaakapitu"/>
    <w:link w:val="Nagwek1"/>
    <w:rsid w:val="005B1CF5"/>
    <w:rPr>
      <w:rFonts w:ascii="Helvetica" w:eastAsia="Times New Roman" w:hAnsi="Helvetica" w:cs="FormataOTF-Bold"/>
      <w:b/>
      <w:bCs/>
      <w:color w:val="00629B"/>
      <w:kern w:val="0"/>
      <w:sz w:val="18"/>
      <w:szCs w:val="18"/>
      <w:lang w:val="en-US"/>
      <w14:ligatures w14:val="none"/>
    </w:rPr>
  </w:style>
  <w:style w:type="character" w:customStyle="1" w:styleId="Nagwek2Znak">
    <w:name w:val="Nagłówek 2 Znak"/>
    <w:basedOn w:val="Domylnaczcionkaakapitu"/>
    <w:link w:val="Nagwek2"/>
    <w:rsid w:val="005B1CF5"/>
    <w:rPr>
      <w:rFonts w:ascii="Helvetica" w:eastAsia="Times New Roman" w:hAnsi="Helvetica" w:cs="FormataOTFMdIt"/>
      <w:b/>
      <w:i/>
      <w:color w:val="58595B"/>
      <w:kern w:val="0"/>
      <w:sz w:val="18"/>
      <w:szCs w:val="18"/>
      <w:lang w:val="en-US"/>
      <w14:ligatures w14:val="none"/>
    </w:rPr>
  </w:style>
  <w:style w:type="character" w:customStyle="1" w:styleId="Nagwek3Znak">
    <w:name w:val="Nagłówek 3 Znak"/>
    <w:basedOn w:val="Domylnaczcionkaakapitu"/>
    <w:link w:val="Nagwek3"/>
    <w:rsid w:val="005B1CF5"/>
    <w:rPr>
      <w:rFonts w:ascii="Helvetica" w:eastAsia="Times New Roman" w:hAnsi="Helvetica" w:cs="FormataOTF-Reg"/>
      <w:caps/>
      <w:color w:val="58595B"/>
      <w:kern w:val="0"/>
      <w:sz w:val="18"/>
      <w:szCs w:val="18"/>
      <w:lang w:val="en-US"/>
      <w14:ligatures w14:val="none"/>
    </w:rPr>
  </w:style>
  <w:style w:type="character" w:customStyle="1" w:styleId="Nagwek4Znak">
    <w:name w:val="Nagłówek 4 Znak"/>
    <w:basedOn w:val="Domylnaczcionkaakapitu"/>
    <w:link w:val="Nagwek4"/>
    <w:rsid w:val="005B1CF5"/>
    <w:rPr>
      <w:rFonts w:ascii="Times New Roman" w:eastAsia="Times New Roman" w:hAnsi="Times New Roman" w:cs="Times New Roman"/>
      <w:kern w:val="0"/>
      <w:sz w:val="20"/>
      <w:szCs w:val="20"/>
      <w:lang w:val="en-US"/>
      <w14:ligatures w14:val="none"/>
    </w:rPr>
  </w:style>
  <w:style w:type="character" w:customStyle="1" w:styleId="Nagwek5Znak">
    <w:name w:val="Nagłówek 5 Znak"/>
    <w:basedOn w:val="Domylnaczcionkaakapitu"/>
    <w:link w:val="Nagwek5"/>
    <w:rsid w:val="005B1CF5"/>
    <w:rPr>
      <w:rFonts w:ascii="Times New Roman" w:eastAsia="Times New Roman" w:hAnsi="Times New Roman" w:cs="Times New Roman"/>
      <w:kern w:val="0"/>
      <w:sz w:val="18"/>
      <w:szCs w:val="18"/>
      <w:lang w:val="en-US"/>
      <w14:ligatures w14:val="none"/>
    </w:rPr>
  </w:style>
  <w:style w:type="character" w:customStyle="1" w:styleId="Nagwek6Znak">
    <w:name w:val="Nagłówek 6 Znak"/>
    <w:basedOn w:val="Domylnaczcionkaakapitu"/>
    <w:link w:val="Nagwek6"/>
    <w:rsid w:val="005B1CF5"/>
    <w:rPr>
      <w:rFonts w:ascii="Times New Roman" w:eastAsia="Times New Roman" w:hAnsi="Times New Roman" w:cs="Times New Roman"/>
      <w:i/>
      <w:iCs/>
      <w:kern w:val="0"/>
      <w:sz w:val="16"/>
      <w:szCs w:val="16"/>
      <w:lang w:val="en-US"/>
      <w14:ligatures w14:val="none"/>
    </w:rPr>
  </w:style>
  <w:style w:type="character" w:customStyle="1" w:styleId="Nagwek7Znak">
    <w:name w:val="Nagłówek 7 Znak"/>
    <w:basedOn w:val="Domylnaczcionkaakapitu"/>
    <w:link w:val="Nagwek7"/>
    <w:rsid w:val="005B1CF5"/>
    <w:rPr>
      <w:rFonts w:ascii="Times New Roman" w:eastAsia="Times New Roman" w:hAnsi="Times New Roman" w:cs="Times New Roman"/>
      <w:kern w:val="0"/>
      <w:sz w:val="16"/>
      <w:szCs w:val="16"/>
      <w:lang w:val="en-US"/>
      <w14:ligatures w14:val="none"/>
    </w:rPr>
  </w:style>
  <w:style w:type="character" w:customStyle="1" w:styleId="Nagwek8Znak">
    <w:name w:val="Nagłówek 8 Znak"/>
    <w:basedOn w:val="Domylnaczcionkaakapitu"/>
    <w:link w:val="Nagwek8"/>
    <w:rsid w:val="005B1CF5"/>
    <w:rPr>
      <w:rFonts w:ascii="Times New Roman" w:eastAsia="Times New Roman" w:hAnsi="Times New Roman" w:cs="Times New Roman"/>
      <w:i/>
      <w:iCs/>
      <w:kern w:val="0"/>
      <w:sz w:val="16"/>
      <w:szCs w:val="16"/>
      <w:lang w:val="en-US"/>
      <w14:ligatures w14:val="none"/>
    </w:rPr>
  </w:style>
  <w:style w:type="character" w:customStyle="1" w:styleId="Nagwek9Znak">
    <w:name w:val="Nagłówek 9 Znak"/>
    <w:basedOn w:val="Domylnaczcionkaakapitu"/>
    <w:link w:val="Nagwek9"/>
    <w:rsid w:val="005B1CF5"/>
    <w:rPr>
      <w:rFonts w:ascii="Times New Roman" w:eastAsia="Times New Roman" w:hAnsi="Times New Roman" w:cs="Times New Roman"/>
      <w:kern w:val="0"/>
      <w:sz w:val="16"/>
      <w:szCs w:val="16"/>
      <w:lang w:val="en-US"/>
      <w14:ligatures w14:val="none"/>
    </w:rPr>
  </w:style>
  <w:style w:type="paragraph" w:customStyle="1" w:styleId="References">
    <w:name w:val="References"/>
    <w:basedOn w:val="Normalny"/>
    <w:rsid w:val="005B1CF5"/>
    <w:pPr>
      <w:tabs>
        <w:tab w:val="num" w:pos="1170"/>
      </w:tabs>
      <w:ind w:left="1170" w:hanging="360"/>
      <w:jc w:val="both"/>
    </w:pPr>
    <w:rPr>
      <w:rFonts w:ascii="Times New Roman" w:eastAsia="Times New Roman" w:hAnsi="Times New Roman" w:cs="Times New Roman"/>
      <w:kern w:val="0"/>
      <w:sz w:val="16"/>
      <w:szCs w:val="16"/>
      <w:lang w:val="en-US"/>
      <w14:ligatures w14:val="none"/>
    </w:rPr>
  </w:style>
  <w:style w:type="paragraph" w:customStyle="1" w:styleId="Text">
    <w:name w:val="Text"/>
    <w:basedOn w:val="Normalny"/>
    <w:rsid w:val="005B1CF5"/>
    <w:pPr>
      <w:suppressAutoHyphens/>
      <w:autoSpaceDE w:val="0"/>
      <w:autoSpaceDN w:val="0"/>
      <w:adjustRightInd w:val="0"/>
      <w:spacing w:line="240" w:lineRule="exact"/>
      <w:jc w:val="both"/>
    </w:pPr>
    <w:rPr>
      <w:rFonts w:ascii="Times New Roman" w:eastAsia="Times New Roman" w:hAnsi="Times New Roman" w:cs="TimesLTStd-Roman"/>
      <w:spacing w:val="-2"/>
      <w:kern w:val="0"/>
      <w:sz w:val="20"/>
      <w:szCs w:val="20"/>
      <w:lang w:val="en-US"/>
      <w14:ligatures w14:val="none"/>
    </w:rPr>
  </w:style>
  <w:style w:type="paragraph" w:styleId="Legenda">
    <w:name w:val="caption"/>
    <w:basedOn w:val="Normalny"/>
    <w:next w:val="Normalny"/>
    <w:unhideWhenUsed/>
    <w:qFormat/>
    <w:rsid w:val="005B1CF5"/>
    <w:rPr>
      <w:rFonts w:ascii="Times New Roman" w:eastAsia="Times New Roman" w:hAnsi="Times New Roman" w:cs="Times New Roman"/>
      <w:b/>
      <w:bCs/>
      <w:kern w:val="0"/>
      <w:sz w:val="20"/>
      <w:szCs w:val="20"/>
      <w:lang w:val="en-US"/>
      <w14:ligatures w14:val="none"/>
    </w:rPr>
  </w:style>
  <w:style w:type="paragraph" w:styleId="Akapitzlist">
    <w:name w:val="List Paragraph"/>
    <w:basedOn w:val="Normalny"/>
    <w:uiPriority w:val="34"/>
    <w:qFormat/>
    <w:rsid w:val="007F21F0"/>
    <w:pPr>
      <w:ind w:left="720"/>
      <w:contextualSpacing/>
    </w:pPr>
  </w:style>
  <w:style w:type="character" w:styleId="Hipercze">
    <w:name w:val="Hyperlink"/>
    <w:basedOn w:val="Domylnaczcionkaakapitu"/>
    <w:uiPriority w:val="99"/>
    <w:unhideWhenUsed/>
    <w:rsid w:val="008D5BB3"/>
    <w:rPr>
      <w:color w:val="0563C1" w:themeColor="hyperlink"/>
      <w:u w:val="single"/>
    </w:rPr>
  </w:style>
  <w:style w:type="character" w:styleId="Nierozpoznanawzmianka">
    <w:name w:val="Unresolved Mention"/>
    <w:basedOn w:val="Domylnaczcionkaakapitu"/>
    <w:uiPriority w:val="99"/>
    <w:semiHidden/>
    <w:unhideWhenUsed/>
    <w:rsid w:val="008D5BB3"/>
    <w:rPr>
      <w:color w:val="605E5C"/>
      <w:shd w:val="clear" w:color="auto" w:fill="E1DFDD"/>
    </w:rPr>
  </w:style>
  <w:style w:type="character" w:styleId="Odwoaniedokomentarza">
    <w:name w:val="annotation reference"/>
    <w:basedOn w:val="Domylnaczcionkaakapitu"/>
    <w:uiPriority w:val="99"/>
    <w:semiHidden/>
    <w:unhideWhenUsed/>
    <w:rsid w:val="00B74ED7"/>
    <w:rPr>
      <w:sz w:val="16"/>
      <w:szCs w:val="16"/>
    </w:rPr>
  </w:style>
  <w:style w:type="paragraph" w:styleId="Tekstkomentarza">
    <w:name w:val="annotation text"/>
    <w:basedOn w:val="Normalny"/>
    <w:link w:val="TekstkomentarzaZnak"/>
    <w:uiPriority w:val="99"/>
    <w:unhideWhenUsed/>
    <w:rsid w:val="00B74ED7"/>
    <w:rPr>
      <w:sz w:val="20"/>
      <w:szCs w:val="20"/>
    </w:rPr>
  </w:style>
  <w:style w:type="character" w:customStyle="1" w:styleId="TekstkomentarzaZnak">
    <w:name w:val="Tekst komentarza Znak"/>
    <w:basedOn w:val="Domylnaczcionkaakapitu"/>
    <w:link w:val="Tekstkomentarza"/>
    <w:uiPriority w:val="99"/>
    <w:rsid w:val="00B74ED7"/>
    <w:rPr>
      <w:sz w:val="20"/>
      <w:szCs w:val="20"/>
    </w:rPr>
  </w:style>
  <w:style w:type="paragraph" w:styleId="Tematkomentarza">
    <w:name w:val="annotation subject"/>
    <w:basedOn w:val="Tekstkomentarza"/>
    <w:next w:val="Tekstkomentarza"/>
    <w:link w:val="TematkomentarzaZnak"/>
    <w:uiPriority w:val="99"/>
    <w:semiHidden/>
    <w:unhideWhenUsed/>
    <w:rsid w:val="00B74ED7"/>
    <w:rPr>
      <w:b/>
      <w:bCs/>
    </w:rPr>
  </w:style>
  <w:style w:type="character" w:customStyle="1" w:styleId="TematkomentarzaZnak">
    <w:name w:val="Temat komentarza Znak"/>
    <w:basedOn w:val="TekstkomentarzaZnak"/>
    <w:link w:val="Tematkomentarza"/>
    <w:uiPriority w:val="99"/>
    <w:semiHidden/>
    <w:rsid w:val="00B74ED7"/>
    <w:rPr>
      <w:b/>
      <w:bCs/>
      <w:sz w:val="20"/>
      <w:szCs w:val="20"/>
    </w:rPr>
  </w:style>
  <w:style w:type="paragraph" w:styleId="Nagwek">
    <w:name w:val="header"/>
    <w:basedOn w:val="Normalny"/>
    <w:link w:val="NagwekZnak"/>
    <w:uiPriority w:val="99"/>
    <w:unhideWhenUsed/>
    <w:rsid w:val="009A0E00"/>
    <w:pPr>
      <w:tabs>
        <w:tab w:val="center" w:pos="4536"/>
        <w:tab w:val="right" w:pos="9072"/>
      </w:tabs>
    </w:pPr>
  </w:style>
  <w:style w:type="character" w:customStyle="1" w:styleId="NagwekZnak">
    <w:name w:val="Nagłówek Znak"/>
    <w:basedOn w:val="Domylnaczcionkaakapitu"/>
    <w:link w:val="Nagwek"/>
    <w:uiPriority w:val="99"/>
    <w:rsid w:val="009A0E00"/>
  </w:style>
  <w:style w:type="paragraph" w:styleId="Stopka">
    <w:name w:val="footer"/>
    <w:basedOn w:val="Normalny"/>
    <w:link w:val="StopkaZnak"/>
    <w:uiPriority w:val="99"/>
    <w:unhideWhenUsed/>
    <w:rsid w:val="009A0E00"/>
    <w:pPr>
      <w:tabs>
        <w:tab w:val="center" w:pos="4536"/>
        <w:tab w:val="right" w:pos="9072"/>
      </w:tabs>
    </w:pPr>
  </w:style>
  <w:style w:type="character" w:customStyle="1" w:styleId="StopkaZnak">
    <w:name w:val="Stopka Znak"/>
    <w:basedOn w:val="Domylnaczcionkaakapitu"/>
    <w:link w:val="Stopka"/>
    <w:uiPriority w:val="99"/>
    <w:rsid w:val="009A0E00"/>
  </w:style>
  <w:style w:type="character" w:customStyle="1" w:styleId="cf01">
    <w:name w:val="cf01"/>
    <w:basedOn w:val="Domylnaczcionkaakapitu"/>
    <w:rsid w:val="0025028E"/>
    <w:rPr>
      <w:rFonts w:ascii="Segoe UI" w:hAnsi="Segoe UI" w:cs="Segoe UI" w:hint="default"/>
      <w:sz w:val="18"/>
      <w:szCs w:val="18"/>
    </w:rPr>
  </w:style>
  <w:style w:type="character" w:styleId="UyteHipercze">
    <w:name w:val="FollowedHyperlink"/>
    <w:basedOn w:val="Domylnaczcionkaakapitu"/>
    <w:uiPriority w:val="99"/>
    <w:semiHidden/>
    <w:unhideWhenUsed/>
    <w:rsid w:val="003E6DD4"/>
    <w:rPr>
      <w:color w:val="954F72" w:themeColor="followedHyperlink"/>
      <w:u w:val="single"/>
    </w:rPr>
  </w:style>
  <w:style w:type="paragraph" w:styleId="Tekstprzypisukocowego">
    <w:name w:val="endnote text"/>
    <w:basedOn w:val="Normalny"/>
    <w:link w:val="TekstprzypisukocowegoZnak"/>
    <w:uiPriority w:val="99"/>
    <w:semiHidden/>
    <w:unhideWhenUsed/>
    <w:rsid w:val="00C667D7"/>
    <w:rPr>
      <w:sz w:val="20"/>
      <w:szCs w:val="20"/>
    </w:rPr>
  </w:style>
  <w:style w:type="character" w:customStyle="1" w:styleId="TekstprzypisukocowegoZnak">
    <w:name w:val="Tekst przypisu końcowego Znak"/>
    <w:basedOn w:val="Domylnaczcionkaakapitu"/>
    <w:link w:val="Tekstprzypisukocowego"/>
    <w:uiPriority w:val="99"/>
    <w:semiHidden/>
    <w:rsid w:val="00C667D7"/>
    <w:rPr>
      <w:sz w:val="20"/>
      <w:szCs w:val="20"/>
    </w:rPr>
  </w:style>
  <w:style w:type="character" w:styleId="Odwoanieprzypisukocowego">
    <w:name w:val="endnote reference"/>
    <w:basedOn w:val="Domylnaczcionkaakapitu"/>
    <w:uiPriority w:val="99"/>
    <w:semiHidden/>
    <w:unhideWhenUsed/>
    <w:rsid w:val="00C667D7"/>
    <w:rPr>
      <w:vertAlign w:val="superscript"/>
    </w:rPr>
  </w:style>
  <w:style w:type="character" w:customStyle="1" w:styleId="accordion-tabbedtab-mobile">
    <w:name w:val="accordion-tabbed__tab-mobile"/>
    <w:basedOn w:val="Domylnaczcionkaakapitu"/>
    <w:rsid w:val="00797F79"/>
  </w:style>
  <w:style w:type="character" w:customStyle="1" w:styleId="comma-separator">
    <w:name w:val="comma-separator"/>
    <w:basedOn w:val="Domylnaczcionkaakapitu"/>
    <w:rsid w:val="0079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3025">
      <w:bodyDiv w:val="1"/>
      <w:marLeft w:val="0"/>
      <w:marRight w:val="0"/>
      <w:marTop w:val="0"/>
      <w:marBottom w:val="0"/>
      <w:divBdr>
        <w:top w:val="none" w:sz="0" w:space="0" w:color="auto"/>
        <w:left w:val="none" w:sz="0" w:space="0" w:color="auto"/>
        <w:bottom w:val="none" w:sz="0" w:space="0" w:color="auto"/>
        <w:right w:val="none" w:sz="0" w:space="0" w:color="auto"/>
      </w:divBdr>
    </w:div>
    <w:div w:id="456877880">
      <w:bodyDiv w:val="1"/>
      <w:marLeft w:val="0"/>
      <w:marRight w:val="0"/>
      <w:marTop w:val="0"/>
      <w:marBottom w:val="0"/>
      <w:divBdr>
        <w:top w:val="none" w:sz="0" w:space="0" w:color="auto"/>
        <w:left w:val="none" w:sz="0" w:space="0" w:color="auto"/>
        <w:bottom w:val="none" w:sz="0" w:space="0" w:color="auto"/>
        <w:right w:val="none" w:sz="0" w:space="0" w:color="auto"/>
      </w:divBdr>
    </w:div>
    <w:div w:id="743917535">
      <w:bodyDiv w:val="1"/>
      <w:marLeft w:val="0"/>
      <w:marRight w:val="0"/>
      <w:marTop w:val="0"/>
      <w:marBottom w:val="0"/>
      <w:divBdr>
        <w:top w:val="none" w:sz="0" w:space="0" w:color="auto"/>
        <w:left w:val="none" w:sz="0" w:space="0" w:color="auto"/>
        <w:bottom w:val="none" w:sz="0" w:space="0" w:color="auto"/>
        <w:right w:val="none" w:sz="0" w:space="0" w:color="auto"/>
      </w:divBdr>
    </w:div>
    <w:div w:id="1130437067">
      <w:bodyDiv w:val="1"/>
      <w:marLeft w:val="0"/>
      <w:marRight w:val="0"/>
      <w:marTop w:val="0"/>
      <w:marBottom w:val="0"/>
      <w:divBdr>
        <w:top w:val="none" w:sz="0" w:space="0" w:color="auto"/>
        <w:left w:val="none" w:sz="0" w:space="0" w:color="auto"/>
        <w:bottom w:val="none" w:sz="0" w:space="0" w:color="auto"/>
        <w:right w:val="none" w:sz="0" w:space="0" w:color="auto"/>
      </w:divBdr>
    </w:div>
    <w:div w:id="1241476874">
      <w:bodyDiv w:val="1"/>
      <w:marLeft w:val="0"/>
      <w:marRight w:val="0"/>
      <w:marTop w:val="0"/>
      <w:marBottom w:val="0"/>
      <w:divBdr>
        <w:top w:val="none" w:sz="0" w:space="0" w:color="auto"/>
        <w:left w:val="none" w:sz="0" w:space="0" w:color="auto"/>
        <w:bottom w:val="none" w:sz="0" w:space="0" w:color="auto"/>
        <w:right w:val="none" w:sz="0" w:space="0" w:color="auto"/>
      </w:divBdr>
    </w:div>
    <w:div w:id="1675255298">
      <w:bodyDiv w:val="1"/>
      <w:marLeft w:val="0"/>
      <w:marRight w:val="0"/>
      <w:marTop w:val="0"/>
      <w:marBottom w:val="0"/>
      <w:divBdr>
        <w:top w:val="none" w:sz="0" w:space="0" w:color="auto"/>
        <w:left w:val="none" w:sz="0" w:space="0" w:color="auto"/>
        <w:bottom w:val="none" w:sz="0" w:space="0" w:color="auto"/>
        <w:right w:val="none" w:sz="0" w:space="0" w:color="auto"/>
      </w:divBdr>
    </w:div>
    <w:div w:id="21425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klaudia.drab@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kub.malicki@micrososft.wsei.edu.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3010</Words>
  <Characters>18061</Characters>
  <Application>Microsoft Office Word</Application>
  <DocSecurity>0</DocSecurity>
  <Lines>150</Lines>
  <Paragraphs>42</Paragraphs>
  <ScaleCrop>false</ScaleCrop>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Malicki</dc:creator>
  <cp:keywords/>
  <dc:description/>
  <cp:lastModifiedBy>Jakub Malicki</cp:lastModifiedBy>
  <cp:revision>729</cp:revision>
  <dcterms:created xsi:type="dcterms:W3CDTF">2023-07-16T21:37:00Z</dcterms:created>
  <dcterms:modified xsi:type="dcterms:W3CDTF">2023-08-07T12:06:00Z</dcterms:modified>
</cp:coreProperties>
</file>